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42A8E" w:rsidRPr="001E33B9" w:rsidRDefault="00B42A8E" w:rsidP="00B42A8E">
      <w:pPr>
        <w:spacing w:line="360" w:lineRule="auto"/>
        <w:rPr>
          <w:rFonts w:ascii="楷体" w:eastAsia="楷体" w:hAnsi="楷体"/>
          <w:b/>
          <w:spacing w:val="-8"/>
          <w:sz w:val="32"/>
          <w:szCs w:val="32"/>
        </w:rPr>
      </w:pPr>
      <w:r w:rsidRPr="001E33B9">
        <w:rPr>
          <w:rFonts w:ascii="楷体" w:eastAsia="楷体" w:hAnsi="楷体" w:hint="eastAsia"/>
          <w:b/>
          <w:spacing w:val="-8"/>
          <w:sz w:val="32"/>
          <w:szCs w:val="32"/>
        </w:rPr>
        <w:t>附件1：</w:t>
      </w:r>
    </w:p>
    <w:p w:rsidR="00B42A8E" w:rsidRPr="001E33B9" w:rsidRDefault="00B42A8E" w:rsidP="00B42A8E">
      <w:pPr>
        <w:widowControl/>
        <w:spacing w:line="360" w:lineRule="auto"/>
        <w:jc w:val="center"/>
        <w:rPr>
          <w:rFonts w:eastAsia="仿宋_GB2312"/>
          <w:b/>
          <w:sz w:val="30"/>
        </w:rPr>
      </w:pPr>
      <w:r w:rsidRPr="001E33B9">
        <w:rPr>
          <w:rFonts w:ascii="宋体" w:hAnsi="宋体" w:hint="eastAsia"/>
          <w:b/>
          <w:sz w:val="32"/>
          <w:szCs w:val="32"/>
        </w:rPr>
        <w:t>201</w:t>
      </w:r>
      <w:r w:rsidR="00363598">
        <w:rPr>
          <w:rFonts w:ascii="宋体" w:hAnsi="宋体" w:hint="eastAsia"/>
          <w:b/>
          <w:sz w:val="32"/>
          <w:szCs w:val="32"/>
        </w:rPr>
        <w:t>8</w:t>
      </w:r>
      <w:r w:rsidRPr="001E33B9">
        <w:rPr>
          <w:rFonts w:ascii="宋体" w:hAnsi="宋体" w:hint="eastAsia"/>
          <w:b/>
          <w:sz w:val="32"/>
          <w:szCs w:val="32"/>
        </w:rPr>
        <w:t>年</w:t>
      </w:r>
      <w:r w:rsidR="004A3223" w:rsidRPr="001E33B9">
        <w:rPr>
          <w:rFonts w:ascii="宋体" w:hAnsi="宋体" w:hint="eastAsia"/>
          <w:b/>
          <w:sz w:val="32"/>
          <w:szCs w:val="32"/>
        </w:rPr>
        <w:t>处级</w:t>
      </w:r>
      <w:r w:rsidRPr="001E33B9">
        <w:rPr>
          <w:rFonts w:ascii="宋体" w:hAnsi="宋体" w:hint="eastAsia"/>
          <w:b/>
          <w:sz w:val="32"/>
          <w:szCs w:val="32"/>
        </w:rPr>
        <w:t>领导班子</w:t>
      </w:r>
      <w:r w:rsidRPr="001E33B9">
        <w:rPr>
          <w:rFonts w:ascii="宋体" w:hAnsi="宋体" w:hint="eastAsia"/>
          <w:b/>
          <w:sz w:val="30"/>
        </w:rPr>
        <w:t>党风廉政建设责任制落实情况</w:t>
      </w:r>
      <w:r w:rsidRPr="001E33B9">
        <w:rPr>
          <w:rFonts w:ascii="宋体" w:hAnsi="宋体" w:hint="eastAsia"/>
          <w:b/>
          <w:spacing w:val="-8"/>
          <w:sz w:val="32"/>
          <w:szCs w:val="32"/>
        </w:rPr>
        <w:t>民主测评表</w:t>
      </w:r>
    </w:p>
    <w:p w:rsidR="00B42A8E" w:rsidRPr="001E33B9" w:rsidRDefault="00B42A8E" w:rsidP="00B42A8E">
      <w:pPr>
        <w:rPr>
          <w:rFonts w:ascii="仿宋_GB2312" w:eastAsia="仿宋_GB2312" w:hAnsi="宋体"/>
          <w:b/>
          <w:sz w:val="24"/>
        </w:rPr>
      </w:pPr>
      <w:r w:rsidRPr="001E33B9">
        <w:rPr>
          <w:rFonts w:ascii="仿宋_GB2312" w:eastAsia="仿宋_GB2312" w:hAnsi="宋体" w:hint="eastAsia"/>
          <w:b/>
          <w:sz w:val="24"/>
        </w:rPr>
        <w:t xml:space="preserve">                                                                </w:t>
      </w:r>
    </w:p>
    <w:tbl>
      <w:tblPr>
        <w:tblW w:w="13431" w:type="dxa"/>
        <w:jc w:val="center"/>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06"/>
        <w:gridCol w:w="541"/>
        <w:gridCol w:w="541"/>
        <w:gridCol w:w="541"/>
        <w:gridCol w:w="542"/>
        <w:gridCol w:w="541"/>
        <w:gridCol w:w="541"/>
        <w:gridCol w:w="541"/>
        <w:gridCol w:w="542"/>
        <w:gridCol w:w="541"/>
        <w:gridCol w:w="541"/>
        <w:gridCol w:w="541"/>
        <w:gridCol w:w="542"/>
        <w:gridCol w:w="541"/>
        <w:gridCol w:w="541"/>
        <w:gridCol w:w="541"/>
        <w:gridCol w:w="542"/>
        <w:gridCol w:w="541"/>
        <w:gridCol w:w="541"/>
        <w:gridCol w:w="541"/>
        <w:gridCol w:w="542"/>
      </w:tblGrid>
      <w:tr w:rsidR="00B42A8E" w:rsidRPr="001E33B9" w:rsidTr="00456E2E">
        <w:trPr>
          <w:cantSplit/>
          <w:trHeight w:val="699"/>
          <w:jc w:val="center"/>
        </w:trPr>
        <w:tc>
          <w:tcPr>
            <w:tcW w:w="2606" w:type="dxa"/>
            <w:vMerge w:val="restart"/>
            <w:vAlign w:val="center"/>
          </w:tcPr>
          <w:p w:rsidR="00B42A8E" w:rsidRPr="001E33B9" w:rsidRDefault="00B42A8E" w:rsidP="00D602F9">
            <w:pPr>
              <w:spacing w:line="420" w:lineRule="exact"/>
              <w:jc w:val="center"/>
              <w:rPr>
                <w:rFonts w:ascii="宋体" w:hAnsi="宋体"/>
                <w:sz w:val="24"/>
              </w:rPr>
            </w:pPr>
            <w:r w:rsidRPr="001E33B9">
              <w:rPr>
                <w:rFonts w:ascii="仿宋_GB2312" w:eastAsia="仿宋_GB2312" w:hAnsi="宋体" w:hint="eastAsia"/>
                <w:b/>
                <w:sz w:val="24"/>
              </w:rPr>
              <w:t xml:space="preserve">                                                                </w:t>
            </w:r>
            <w:r w:rsidRPr="001E33B9">
              <w:rPr>
                <w:rFonts w:ascii="宋体" w:hAnsi="宋体" w:hint="eastAsia"/>
                <w:sz w:val="24"/>
              </w:rPr>
              <w:t>被考核</w:t>
            </w:r>
            <w:r w:rsidR="00A843C0" w:rsidRPr="001E33B9">
              <w:rPr>
                <w:rFonts w:ascii="宋体" w:hAnsi="宋体" w:hint="eastAsia"/>
                <w:sz w:val="24"/>
              </w:rPr>
              <w:t>单位</w:t>
            </w:r>
          </w:p>
          <w:p w:rsidR="00B42A8E" w:rsidRPr="001E33B9" w:rsidRDefault="00B42A8E" w:rsidP="00B42A8E">
            <w:pPr>
              <w:spacing w:line="420" w:lineRule="exact"/>
              <w:jc w:val="center"/>
              <w:rPr>
                <w:rFonts w:ascii="宋体" w:hAnsi="宋体"/>
                <w:sz w:val="24"/>
              </w:rPr>
            </w:pPr>
          </w:p>
        </w:tc>
        <w:tc>
          <w:tcPr>
            <w:tcW w:w="2165" w:type="dxa"/>
            <w:gridSpan w:val="4"/>
            <w:vMerge w:val="restart"/>
            <w:vAlign w:val="center"/>
          </w:tcPr>
          <w:p w:rsidR="00B42A8E" w:rsidRPr="001E33B9" w:rsidRDefault="00B42A8E" w:rsidP="00D602F9">
            <w:pPr>
              <w:spacing w:line="420" w:lineRule="exact"/>
              <w:jc w:val="center"/>
              <w:rPr>
                <w:rFonts w:ascii="宋体" w:hAnsi="宋体"/>
                <w:sz w:val="24"/>
              </w:rPr>
            </w:pPr>
            <w:r w:rsidRPr="001E33B9">
              <w:rPr>
                <w:rFonts w:ascii="宋体" w:hAnsi="宋体" w:hint="eastAsia"/>
                <w:sz w:val="24"/>
              </w:rPr>
              <w:t>总评等级</w:t>
            </w:r>
          </w:p>
        </w:tc>
        <w:tc>
          <w:tcPr>
            <w:tcW w:w="8659" w:type="dxa"/>
            <w:gridSpan w:val="16"/>
            <w:vAlign w:val="center"/>
          </w:tcPr>
          <w:p w:rsidR="00B42A8E" w:rsidRPr="001E33B9" w:rsidRDefault="00B42A8E" w:rsidP="00D602F9">
            <w:pPr>
              <w:spacing w:line="420" w:lineRule="exact"/>
              <w:jc w:val="center"/>
              <w:rPr>
                <w:rFonts w:ascii="宋体" w:hAnsi="宋体"/>
                <w:sz w:val="24"/>
              </w:rPr>
            </w:pPr>
            <w:r w:rsidRPr="001E33B9">
              <w:rPr>
                <w:rFonts w:ascii="宋体" w:hAnsi="宋体" w:hint="eastAsia"/>
                <w:sz w:val="24"/>
              </w:rPr>
              <w:t>分项内容及等级</w:t>
            </w:r>
          </w:p>
        </w:tc>
      </w:tr>
      <w:tr w:rsidR="00B42A8E" w:rsidRPr="001E33B9" w:rsidTr="00FB3F36">
        <w:trPr>
          <w:cantSplit/>
          <w:trHeight w:val="711"/>
          <w:jc w:val="center"/>
        </w:trPr>
        <w:tc>
          <w:tcPr>
            <w:tcW w:w="2606" w:type="dxa"/>
            <w:vMerge/>
            <w:vAlign w:val="center"/>
          </w:tcPr>
          <w:p w:rsidR="00B42A8E" w:rsidRPr="001E33B9" w:rsidRDefault="00B42A8E" w:rsidP="00D602F9">
            <w:pPr>
              <w:spacing w:line="420" w:lineRule="exact"/>
              <w:jc w:val="center"/>
              <w:rPr>
                <w:rFonts w:ascii="宋体" w:hAnsi="宋体"/>
                <w:sz w:val="24"/>
              </w:rPr>
            </w:pPr>
          </w:p>
        </w:tc>
        <w:tc>
          <w:tcPr>
            <w:tcW w:w="2165" w:type="dxa"/>
            <w:gridSpan w:val="4"/>
            <w:vMerge/>
            <w:vAlign w:val="center"/>
          </w:tcPr>
          <w:p w:rsidR="00B42A8E" w:rsidRPr="001E33B9" w:rsidRDefault="00B42A8E" w:rsidP="00D602F9">
            <w:pPr>
              <w:spacing w:line="420" w:lineRule="exact"/>
              <w:jc w:val="center"/>
              <w:rPr>
                <w:rFonts w:ascii="宋体" w:hAnsi="宋体"/>
                <w:sz w:val="24"/>
              </w:rPr>
            </w:pPr>
          </w:p>
        </w:tc>
        <w:tc>
          <w:tcPr>
            <w:tcW w:w="2165" w:type="dxa"/>
            <w:gridSpan w:val="4"/>
            <w:shd w:val="clear" w:color="auto" w:fill="auto"/>
            <w:vAlign w:val="center"/>
          </w:tcPr>
          <w:p w:rsidR="00B42A8E" w:rsidRPr="001E33B9" w:rsidRDefault="00B42A8E" w:rsidP="00456E2E">
            <w:pPr>
              <w:jc w:val="center"/>
              <w:rPr>
                <w:rFonts w:ascii="宋体" w:hAnsi="宋体"/>
                <w:sz w:val="24"/>
              </w:rPr>
            </w:pPr>
            <w:r w:rsidRPr="001E33B9">
              <w:rPr>
                <w:rFonts w:ascii="宋体" w:hAnsi="宋体" w:hint="eastAsia"/>
                <w:sz w:val="24"/>
              </w:rPr>
              <w:t>落实党风廉政建设责任制情况</w:t>
            </w:r>
          </w:p>
        </w:tc>
        <w:tc>
          <w:tcPr>
            <w:tcW w:w="2165" w:type="dxa"/>
            <w:gridSpan w:val="4"/>
            <w:shd w:val="clear" w:color="auto" w:fill="auto"/>
            <w:vAlign w:val="center"/>
          </w:tcPr>
          <w:p w:rsidR="00B42A8E" w:rsidRPr="001E33B9" w:rsidRDefault="00A843C0" w:rsidP="00456E2E">
            <w:pPr>
              <w:jc w:val="center"/>
              <w:rPr>
                <w:rFonts w:ascii="宋体" w:hAnsi="宋体"/>
                <w:sz w:val="24"/>
              </w:rPr>
            </w:pPr>
            <w:r w:rsidRPr="001E33B9">
              <w:rPr>
                <w:rFonts w:ascii="宋体" w:hAnsi="宋体" w:hint="eastAsia"/>
                <w:sz w:val="24"/>
              </w:rPr>
              <w:t>作风</w:t>
            </w:r>
            <w:r w:rsidR="00B42A8E" w:rsidRPr="001E33B9">
              <w:rPr>
                <w:rFonts w:ascii="宋体" w:hAnsi="宋体" w:hint="eastAsia"/>
                <w:sz w:val="24"/>
              </w:rPr>
              <w:t>建设各项工作开展情况</w:t>
            </w:r>
          </w:p>
        </w:tc>
        <w:tc>
          <w:tcPr>
            <w:tcW w:w="2165" w:type="dxa"/>
            <w:gridSpan w:val="4"/>
            <w:shd w:val="clear" w:color="auto" w:fill="auto"/>
            <w:vAlign w:val="center"/>
          </w:tcPr>
          <w:p w:rsidR="00B42A8E" w:rsidRPr="001E33B9" w:rsidRDefault="00B42A8E" w:rsidP="00456E2E">
            <w:pPr>
              <w:jc w:val="center"/>
              <w:rPr>
                <w:rFonts w:ascii="宋体" w:hAnsi="宋体"/>
                <w:sz w:val="24"/>
              </w:rPr>
            </w:pPr>
            <w:r w:rsidRPr="001E33B9">
              <w:rPr>
                <w:rFonts w:ascii="宋体" w:hAnsi="宋体" w:hint="eastAsia"/>
                <w:sz w:val="24"/>
              </w:rPr>
              <w:t>配合巡视工作情况</w:t>
            </w:r>
          </w:p>
        </w:tc>
        <w:tc>
          <w:tcPr>
            <w:tcW w:w="2165" w:type="dxa"/>
            <w:gridSpan w:val="4"/>
            <w:shd w:val="clear" w:color="auto" w:fill="auto"/>
            <w:vAlign w:val="center"/>
          </w:tcPr>
          <w:p w:rsidR="00B42A8E" w:rsidRPr="001E33B9" w:rsidRDefault="00B42A8E" w:rsidP="00456E2E">
            <w:pPr>
              <w:jc w:val="center"/>
              <w:rPr>
                <w:rFonts w:ascii="宋体" w:hAnsi="宋体"/>
                <w:sz w:val="24"/>
              </w:rPr>
            </w:pPr>
            <w:r w:rsidRPr="001E33B9">
              <w:rPr>
                <w:rFonts w:ascii="宋体" w:hAnsi="宋体" w:hint="eastAsia"/>
                <w:sz w:val="24"/>
              </w:rPr>
              <w:t>廉洁从政情况</w:t>
            </w:r>
          </w:p>
        </w:tc>
      </w:tr>
      <w:tr w:rsidR="00B42A8E" w:rsidRPr="001E33B9" w:rsidTr="00456E2E">
        <w:trPr>
          <w:cantSplit/>
          <w:trHeight w:val="691"/>
          <w:jc w:val="center"/>
        </w:trPr>
        <w:tc>
          <w:tcPr>
            <w:tcW w:w="2606" w:type="dxa"/>
            <w:vMerge/>
            <w:vAlign w:val="center"/>
          </w:tcPr>
          <w:p w:rsidR="00B42A8E" w:rsidRPr="001E33B9" w:rsidRDefault="00B42A8E" w:rsidP="00D602F9">
            <w:pPr>
              <w:spacing w:line="420" w:lineRule="exact"/>
              <w:jc w:val="center"/>
              <w:rPr>
                <w:rFonts w:ascii="宋体" w:hAnsi="宋体"/>
                <w:sz w:val="24"/>
              </w:rPr>
            </w:pPr>
          </w:p>
        </w:tc>
        <w:tc>
          <w:tcPr>
            <w:tcW w:w="541" w:type="dxa"/>
            <w:vAlign w:val="center"/>
          </w:tcPr>
          <w:p w:rsidR="00B42A8E" w:rsidRPr="001E33B9" w:rsidRDefault="00B42A8E" w:rsidP="00456E2E">
            <w:pPr>
              <w:jc w:val="center"/>
              <w:rPr>
                <w:rFonts w:ascii="宋体" w:hAnsi="宋体"/>
                <w:sz w:val="24"/>
              </w:rPr>
            </w:pPr>
            <w:r w:rsidRPr="001E33B9">
              <w:rPr>
                <w:rFonts w:ascii="宋体" w:hAnsi="宋体" w:hint="eastAsia"/>
                <w:sz w:val="24"/>
              </w:rPr>
              <w:t>优秀</w:t>
            </w:r>
          </w:p>
        </w:tc>
        <w:tc>
          <w:tcPr>
            <w:tcW w:w="541" w:type="dxa"/>
            <w:vAlign w:val="center"/>
          </w:tcPr>
          <w:p w:rsidR="00B42A8E" w:rsidRPr="001E33B9" w:rsidRDefault="00B42A8E" w:rsidP="00456E2E">
            <w:pPr>
              <w:jc w:val="center"/>
              <w:rPr>
                <w:rFonts w:ascii="宋体" w:hAnsi="宋体"/>
                <w:sz w:val="24"/>
              </w:rPr>
            </w:pPr>
            <w:r w:rsidRPr="001E33B9">
              <w:rPr>
                <w:rFonts w:ascii="宋体" w:hAnsi="宋体" w:hint="eastAsia"/>
                <w:sz w:val="24"/>
              </w:rPr>
              <w:t>良好</w:t>
            </w:r>
          </w:p>
        </w:tc>
        <w:tc>
          <w:tcPr>
            <w:tcW w:w="541" w:type="dxa"/>
            <w:vAlign w:val="center"/>
          </w:tcPr>
          <w:p w:rsidR="00B42A8E" w:rsidRPr="001E33B9" w:rsidRDefault="00B42A8E" w:rsidP="00456E2E">
            <w:pPr>
              <w:jc w:val="center"/>
              <w:rPr>
                <w:rFonts w:ascii="宋体" w:hAnsi="宋体"/>
                <w:sz w:val="24"/>
              </w:rPr>
            </w:pPr>
            <w:r w:rsidRPr="001E33B9">
              <w:rPr>
                <w:rFonts w:ascii="宋体" w:hAnsi="宋体" w:hint="eastAsia"/>
                <w:sz w:val="24"/>
              </w:rPr>
              <w:t>一般</w:t>
            </w:r>
          </w:p>
        </w:tc>
        <w:tc>
          <w:tcPr>
            <w:tcW w:w="541" w:type="dxa"/>
            <w:vAlign w:val="center"/>
          </w:tcPr>
          <w:p w:rsidR="00B42A8E" w:rsidRPr="001E33B9" w:rsidRDefault="00B42A8E" w:rsidP="00456E2E">
            <w:pPr>
              <w:jc w:val="center"/>
              <w:rPr>
                <w:rFonts w:ascii="宋体" w:hAnsi="宋体"/>
                <w:sz w:val="24"/>
              </w:rPr>
            </w:pPr>
            <w:r w:rsidRPr="001E33B9">
              <w:rPr>
                <w:rFonts w:ascii="宋体" w:hAnsi="宋体" w:hint="eastAsia"/>
                <w:sz w:val="24"/>
              </w:rPr>
              <w:t>差</w:t>
            </w:r>
          </w:p>
        </w:tc>
        <w:tc>
          <w:tcPr>
            <w:tcW w:w="541" w:type="dxa"/>
            <w:shd w:val="clear" w:color="auto" w:fill="auto"/>
            <w:vAlign w:val="center"/>
          </w:tcPr>
          <w:p w:rsidR="00B42A8E" w:rsidRPr="001E33B9" w:rsidRDefault="00B42A8E" w:rsidP="00456E2E">
            <w:pPr>
              <w:jc w:val="center"/>
              <w:rPr>
                <w:rFonts w:ascii="宋体" w:hAnsi="宋体"/>
                <w:sz w:val="24"/>
              </w:rPr>
            </w:pPr>
            <w:r w:rsidRPr="001E33B9">
              <w:rPr>
                <w:rFonts w:ascii="宋体" w:hAnsi="宋体" w:hint="eastAsia"/>
                <w:sz w:val="24"/>
              </w:rPr>
              <w:t>优秀</w:t>
            </w:r>
          </w:p>
        </w:tc>
        <w:tc>
          <w:tcPr>
            <w:tcW w:w="541" w:type="dxa"/>
            <w:shd w:val="clear" w:color="auto" w:fill="auto"/>
            <w:vAlign w:val="center"/>
          </w:tcPr>
          <w:p w:rsidR="00B42A8E" w:rsidRPr="001E33B9" w:rsidRDefault="00B42A8E" w:rsidP="00456E2E">
            <w:pPr>
              <w:jc w:val="center"/>
              <w:rPr>
                <w:rFonts w:ascii="宋体" w:hAnsi="宋体"/>
                <w:sz w:val="24"/>
              </w:rPr>
            </w:pPr>
            <w:r w:rsidRPr="001E33B9">
              <w:rPr>
                <w:rFonts w:ascii="宋体" w:hAnsi="宋体" w:hint="eastAsia"/>
                <w:sz w:val="24"/>
              </w:rPr>
              <w:t>良好</w:t>
            </w:r>
          </w:p>
        </w:tc>
        <w:tc>
          <w:tcPr>
            <w:tcW w:w="541" w:type="dxa"/>
            <w:shd w:val="clear" w:color="auto" w:fill="auto"/>
            <w:vAlign w:val="center"/>
          </w:tcPr>
          <w:p w:rsidR="00B42A8E" w:rsidRPr="001E33B9" w:rsidRDefault="00B42A8E" w:rsidP="00456E2E">
            <w:pPr>
              <w:jc w:val="center"/>
              <w:rPr>
                <w:rFonts w:ascii="宋体" w:hAnsi="宋体"/>
                <w:sz w:val="24"/>
              </w:rPr>
            </w:pPr>
            <w:r w:rsidRPr="001E33B9">
              <w:rPr>
                <w:rFonts w:ascii="宋体" w:hAnsi="宋体" w:hint="eastAsia"/>
                <w:sz w:val="24"/>
              </w:rPr>
              <w:t>一般</w:t>
            </w:r>
          </w:p>
        </w:tc>
        <w:tc>
          <w:tcPr>
            <w:tcW w:w="541" w:type="dxa"/>
            <w:shd w:val="clear" w:color="auto" w:fill="auto"/>
            <w:vAlign w:val="center"/>
          </w:tcPr>
          <w:p w:rsidR="00B42A8E" w:rsidRPr="001E33B9" w:rsidRDefault="00B42A8E" w:rsidP="00456E2E">
            <w:pPr>
              <w:jc w:val="center"/>
              <w:rPr>
                <w:rFonts w:ascii="宋体" w:hAnsi="宋体"/>
                <w:sz w:val="24"/>
              </w:rPr>
            </w:pPr>
            <w:r w:rsidRPr="001E33B9">
              <w:rPr>
                <w:rFonts w:ascii="宋体" w:hAnsi="宋体" w:hint="eastAsia"/>
                <w:sz w:val="24"/>
              </w:rPr>
              <w:t>差</w:t>
            </w:r>
          </w:p>
        </w:tc>
        <w:tc>
          <w:tcPr>
            <w:tcW w:w="541" w:type="dxa"/>
            <w:shd w:val="clear" w:color="auto" w:fill="auto"/>
            <w:vAlign w:val="center"/>
          </w:tcPr>
          <w:p w:rsidR="00B42A8E" w:rsidRPr="001E33B9" w:rsidRDefault="00B42A8E" w:rsidP="00456E2E">
            <w:pPr>
              <w:jc w:val="center"/>
              <w:rPr>
                <w:rFonts w:ascii="宋体" w:hAnsi="宋体"/>
                <w:sz w:val="24"/>
              </w:rPr>
            </w:pPr>
            <w:r w:rsidRPr="001E33B9">
              <w:rPr>
                <w:rFonts w:ascii="宋体" w:hAnsi="宋体" w:hint="eastAsia"/>
                <w:sz w:val="24"/>
              </w:rPr>
              <w:t>优秀</w:t>
            </w:r>
          </w:p>
        </w:tc>
        <w:tc>
          <w:tcPr>
            <w:tcW w:w="541" w:type="dxa"/>
            <w:shd w:val="clear" w:color="auto" w:fill="auto"/>
            <w:vAlign w:val="center"/>
          </w:tcPr>
          <w:p w:rsidR="00B42A8E" w:rsidRPr="001E33B9" w:rsidRDefault="00B42A8E" w:rsidP="00456E2E">
            <w:pPr>
              <w:jc w:val="center"/>
              <w:rPr>
                <w:rFonts w:ascii="宋体" w:hAnsi="宋体"/>
                <w:sz w:val="24"/>
              </w:rPr>
            </w:pPr>
            <w:r w:rsidRPr="001E33B9">
              <w:rPr>
                <w:rFonts w:ascii="宋体" w:hAnsi="宋体" w:hint="eastAsia"/>
                <w:sz w:val="24"/>
              </w:rPr>
              <w:t>良好</w:t>
            </w:r>
          </w:p>
        </w:tc>
        <w:tc>
          <w:tcPr>
            <w:tcW w:w="541" w:type="dxa"/>
            <w:shd w:val="clear" w:color="auto" w:fill="auto"/>
            <w:vAlign w:val="center"/>
          </w:tcPr>
          <w:p w:rsidR="00B42A8E" w:rsidRPr="001E33B9" w:rsidRDefault="00B42A8E" w:rsidP="00456E2E">
            <w:pPr>
              <w:jc w:val="center"/>
              <w:rPr>
                <w:rFonts w:ascii="宋体" w:hAnsi="宋体"/>
                <w:sz w:val="24"/>
              </w:rPr>
            </w:pPr>
            <w:r w:rsidRPr="001E33B9">
              <w:rPr>
                <w:rFonts w:ascii="宋体" w:hAnsi="宋体" w:hint="eastAsia"/>
                <w:sz w:val="24"/>
              </w:rPr>
              <w:t>一般</w:t>
            </w:r>
          </w:p>
        </w:tc>
        <w:tc>
          <w:tcPr>
            <w:tcW w:w="541" w:type="dxa"/>
            <w:shd w:val="clear" w:color="auto" w:fill="auto"/>
            <w:vAlign w:val="center"/>
          </w:tcPr>
          <w:p w:rsidR="00B42A8E" w:rsidRPr="001E33B9" w:rsidRDefault="00B42A8E" w:rsidP="00456E2E">
            <w:pPr>
              <w:jc w:val="center"/>
              <w:rPr>
                <w:rFonts w:ascii="宋体" w:hAnsi="宋体"/>
                <w:sz w:val="24"/>
              </w:rPr>
            </w:pPr>
            <w:r w:rsidRPr="001E33B9">
              <w:rPr>
                <w:rFonts w:ascii="宋体" w:hAnsi="宋体" w:hint="eastAsia"/>
                <w:sz w:val="24"/>
              </w:rPr>
              <w:t>差</w:t>
            </w:r>
          </w:p>
        </w:tc>
        <w:tc>
          <w:tcPr>
            <w:tcW w:w="541" w:type="dxa"/>
            <w:shd w:val="clear" w:color="auto" w:fill="auto"/>
            <w:vAlign w:val="center"/>
          </w:tcPr>
          <w:p w:rsidR="00B42A8E" w:rsidRPr="001E33B9" w:rsidRDefault="00B42A8E" w:rsidP="00456E2E">
            <w:pPr>
              <w:jc w:val="center"/>
              <w:rPr>
                <w:rFonts w:ascii="宋体" w:hAnsi="宋体"/>
                <w:sz w:val="24"/>
              </w:rPr>
            </w:pPr>
            <w:r w:rsidRPr="001E33B9">
              <w:rPr>
                <w:rFonts w:ascii="宋体" w:hAnsi="宋体" w:hint="eastAsia"/>
                <w:sz w:val="24"/>
              </w:rPr>
              <w:t>优秀</w:t>
            </w:r>
          </w:p>
        </w:tc>
        <w:tc>
          <w:tcPr>
            <w:tcW w:w="541" w:type="dxa"/>
            <w:shd w:val="clear" w:color="auto" w:fill="auto"/>
            <w:vAlign w:val="center"/>
          </w:tcPr>
          <w:p w:rsidR="00B42A8E" w:rsidRPr="001E33B9" w:rsidRDefault="00B42A8E" w:rsidP="00456E2E">
            <w:pPr>
              <w:jc w:val="center"/>
              <w:rPr>
                <w:rFonts w:ascii="宋体" w:hAnsi="宋体"/>
                <w:sz w:val="24"/>
              </w:rPr>
            </w:pPr>
            <w:r w:rsidRPr="001E33B9">
              <w:rPr>
                <w:rFonts w:ascii="宋体" w:hAnsi="宋体" w:hint="eastAsia"/>
                <w:sz w:val="24"/>
              </w:rPr>
              <w:t>良好</w:t>
            </w:r>
          </w:p>
        </w:tc>
        <w:tc>
          <w:tcPr>
            <w:tcW w:w="541" w:type="dxa"/>
            <w:shd w:val="clear" w:color="auto" w:fill="auto"/>
            <w:vAlign w:val="center"/>
          </w:tcPr>
          <w:p w:rsidR="00B42A8E" w:rsidRPr="001E33B9" w:rsidRDefault="00B42A8E" w:rsidP="00456E2E">
            <w:pPr>
              <w:jc w:val="center"/>
              <w:rPr>
                <w:rFonts w:ascii="宋体" w:hAnsi="宋体"/>
                <w:sz w:val="24"/>
              </w:rPr>
            </w:pPr>
            <w:r w:rsidRPr="001E33B9">
              <w:rPr>
                <w:rFonts w:ascii="宋体" w:hAnsi="宋体" w:hint="eastAsia"/>
                <w:sz w:val="24"/>
              </w:rPr>
              <w:t>一般</w:t>
            </w:r>
          </w:p>
        </w:tc>
        <w:tc>
          <w:tcPr>
            <w:tcW w:w="541" w:type="dxa"/>
            <w:shd w:val="clear" w:color="auto" w:fill="auto"/>
            <w:vAlign w:val="center"/>
          </w:tcPr>
          <w:p w:rsidR="00B42A8E" w:rsidRPr="001E33B9" w:rsidRDefault="00B42A8E" w:rsidP="00456E2E">
            <w:pPr>
              <w:jc w:val="center"/>
              <w:rPr>
                <w:rFonts w:ascii="宋体" w:hAnsi="宋体"/>
                <w:sz w:val="24"/>
              </w:rPr>
            </w:pPr>
            <w:r w:rsidRPr="001E33B9">
              <w:rPr>
                <w:rFonts w:ascii="宋体" w:hAnsi="宋体" w:hint="eastAsia"/>
                <w:sz w:val="24"/>
              </w:rPr>
              <w:t>差</w:t>
            </w:r>
          </w:p>
        </w:tc>
        <w:tc>
          <w:tcPr>
            <w:tcW w:w="541" w:type="dxa"/>
            <w:shd w:val="clear" w:color="auto" w:fill="auto"/>
            <w:vAlign w:val="center"/>
          </w:tcPr>
          <w:p w:rsidR="00B42A8E" w:rsidRPr="001E33B9" w:rsidRDefault="00B42A8E" w:rsidP="00456E2E">
            <w:pPr>
              <w:jc w:val="center"/>
              <w:rPr>
                <w:rFonts w:ascii="宋体" w:hAnsi="宋体"/>
                <w:sz w:val="24"/>
              </w:rPr>
            </w:pPr>
            <w:r w:rsidRPr="001E33B9">
              <w:rPr>
                <w:rFonts w:ascii="宋体" w:hAnsi="宋体" w:hint="eastAsia"/>
                <w:sz w:val="24"/>
              </w:rPr>
              <w:t>优秀</w:t>
            </w:r>
          </w:p>
        </w:tc>
        <w:tc>
          <w:tcPr>
            <w:tcW w:w="541" w:type="dxa"/>
            <w:shd w:val="clear" w:color="auto" w:fill="auto"/>
            <w:vAlign w:val="center"/>
          </w:tcPr>
          <w:p w:rsidR="00B42A8E" w:rsidRPr="001E33B9" w:rsidRDefault="00B42A8E" w:rsidP="00456E2E">
            <w:pPr>
              <w:jc w:val="center"/>
              <w:rPr>
                <w:rFonts w:ascii="宋体" w:hAnsi="宋体"/>
                <w:sz w:val="24"/>
              </w:rPr>
            </w:pPr>
            <w:r w:rsidRPr="001E33B9">
              <w:rPr>
                <w:rFonts w:ascii="宋体" w:hAnsi="宋体" w:hint="eastAsia"/>
                <w:sz w:val="24"/>
              </w:rPr>
              <w:t>良好</w:t>
            </w:r>
          </w:p>
        </w:tc>
        <w:tc>
          <w:tcPr>
            <w:tcW w:w="541" w:type="dxa"/>
            <w:shd w:val="clear" w:color="auto" w:fill="auto"/>
            <w:vAlign w:val="center"/>
          </w:tcPr>
          <w:p w:rsidR="00B42A8E" w:rsidRPr="001E33B9" w:rsidRDefault="00B42A8E" w:rsidP="00456E2E">
            <w:pPr>
              <w:jc w:val="center"/>
              <w:rPr>
                <w:rFonts w:ascii="宋体" w:hAnsi="宋体"/>
                <w:sz w:val="24"/>
              </w:rPr>
            </w:pPr>
            <w:r w:rsidRPr="001E33B9">
              <w:rPr>
                <w:rFonts w:ascii="宋体" w:hAnsi="宋体" w:hint="eastAsia"/>
                <w:sz w:val="24"/>
              </w:rPr>
              <w:t>一般</w:t>
            </w:r>
          </w:p>
        </w:tc>
        <w:tc>
          <w:tcPr>
            <w:tcW w:w="541" w:type="dxa"/>
            <w:shd w:val="clear" w:color="auto" w:fill="auto"/>
            <w:vAlign w:val="center"/>
          </w:tcPr>
          <w:p w:rsidR="00B42A8E" w:rsidRPr="001E33B9" w:rsidRDefault="00B42A8E" w:rsidP="00456E2E">
            <w:pPr>
              <w:jc w:val="center"/>
              <w:rPr>
                <w:rFonts w:ascii="宋体" w:hAnsi="宋体"/>
                <w:sz w:val="24"/>
              </w:rPr>
            </w:pPr>
            <w:r w:rsidRPr="001E33B9">
              <w:rPr>
                <w:rFonts w:ascii="宋体" w:hAnsi="宋体" w:hint="eastAsia"/>
                <w:sz w:val="24"/>
              </w:rPr>
              <w:t>差</w:t>
            </w:r>
          </w:p>
        </w:tc>
      </w:tr>
      <w:tr w:rsidR="00B42A8E" w:rsidRPr="001E33B9" w:rsidTr="00FB3F36">
        <w:trPr>
          <w:trHeight w:val="1010"/>
          <w:jc w:val="center"/>
        </w:trPr>
        <w:tc>
          <w:tcPr>
            <w:tcW w:w="2606" w:type="dxa"/>
            <w:vAlign w:val="center"/>
          </w:tcPr>
          <w:p w:rsidR="00B42A8E" w:rsidRPr="001E33B9" w:rsidRDefault="00B42A8E" w:rsidP="00D602F9">
            <w:pPr>
              <w:spacing w:line="380" w:lineRule="exact"/>
              <w:jc w:val="center"/>
              <w:rPr>
                <w:rFonts w:ascii="宋体" w:hAnsi="宋体"/>
                <w:sz w:val="18"/>
                <w:szCs w:val="18"/>
              </w:rPr>
            </w:pPr>
          </w:p>
        </w:tc>
        <w:tc>
          <w:tcPr>
            <w:tcW w:w="541" w:type="dxa"/>
          </w:tcPr>
          <w:p w:rsidR="00B42A8E" w:rsidRPr="001E33B9" w:rsidRDefault="00B42A8E" w:rsidP="00D602F9">
            <w:pPr>
              <w:spacing w:line="380" w:lineRule="exact"/>
              <w:jc w:val="center"/>
              <w:rPr>
                <w:rFonts w:ascii="宋体" w:hAnsi="宋体"/>
                <w:sz w:val="24"/>
              </w:rPr>
            </w:pPr>
          </w:p>
        </w:tc>
        <w:tc>
          <w:tcPr>
            <w:tcW w:w="541" w:type="dxa"/>
          </w:tcPr>
          <w:p w:rsidR="00B42A8E" w:rsidRPr="001E33B9" w:rsidRDefault="00B42A8E" w:rsidP="00D602F9">
            <w:pPr>
              <w:spacing w:line="380" w:lineRule="exact"/>
              <w:jc w:val="center"/>
              <w:rPr>
                <w:rFonts w:ascii="宋体" w:hAnsi="宋体"/>
                <w:sz w:val="24"/>
              </w:rPr>
            </w:pPr>
          </w:p>
        </w:tc>
        <w:tc>
          <w:tcPr>
            <w:tcW w:w="541" w:type="dxa"/>
          </w:tcPr>
          <w:p w:rsidR="00B42A8E" w:rsidRPr="001E33B9" w:rsidRDefault="00B42A8E" w:rsidP="00D602F9">
            <w:pPr>
              <w:spacing w:line="380" w:lineRule="exact"/>
              <w:jc w:val="center"/>
              <w:rPr>
                <w:rFonts w:ascii="宋体" w:hAnsi="宋体"/>
                <w:sz w:val="24"/>
              </w:rPr>
            </w:pPr>
          </w:p>
        </w:tc>
        <w:tc>
          <w:tcPr>
            <w:tcW w:w="541" w:type="dxa"/>
          </w:tcPr>
          <w:p w:rsidR="00B42A8E" w:rsidRPr="001E33B9" w:rsidRDefault="00B42A8E" w:rsidP="00D602F9">
            <w:pPr>
              <w:spacing w:line="380" w:lineRule="exact"/>
              <w:jc w:val="center"/>
              <w:rPr>
                <w:rFonts w:ascii="宋体" w:hAnsi="宋体"/>
                <w:sz w:val="24"/>
              </w:rPr>
            </w:pPr>
          </w:p>
        </w:tc>
        <w:tc>
          <w:tcPr>
            <w:tcW w:w="541" w:type="dxa"/>
          </w:tcPr>
          <w:p w:rsidR="00B42A8E" w:rsidRPr="001E33B9" w:rsidRDefault="00B42A8E" w:rsidP="00D602F9">
            <w:pPr>
              <w:spacing w:line="380" w:lineRule="exact"/>
              <w:jc w:val="center"/>
              <w:rPr>
                <w:rFonts w:ascii="宋体" w:hAnsi="宋体"/>
                <w:sz w:val="24"/>
              </w:rPr>
            </w:pPr>
          </w:p>
        </w:tc>
        <w:tc>
          <w:tcPr>
            <w:tcW w:w="541" w:type="dxa"/>
          </w:tcPr>
          <w:p w:rsidR="00B42A8E" w:rsidRPr="001E33B9" w:rsidRDefault="00B42A8E" w:rsidP="00D602F9">
            <w:pPr>
              <w:spacing w:line="380" w:lineRule="exact"/>
              <w:jc w:val="center"/>
              <w:rPr>
                <w:rFonts w:ascii="宋体" w:hAnsi="宋体"/>
                <w:sz w:val="24"/>
              </w:rPr>
            </w:pPr>
          </w:p>
        </w:tc>
        <w:tc>
          <w:tcPr>
            <w:tcW w:w="541" w:type="dxa"/>
          </w:tcPr>
          <w:p w:rsidR="00B42A8E" w:rsidRPr="001E33B9" w:rsidRDefault="00B42A8E" w:rsidP="00D602F9">
            <w:pPr>
              <w:spacing w:line="380" w:lineRule="exact"/>
              <w:jc w:val="center"/>
              <w:rPr>
                <w:rFonts w:ascii="宋体" w:hAnsi="宋体"/>
                <w:sz w:val="24"/>
              </w:rPr>
            </w:pPr>
          </w:p>
        </w:tc>
        <w:tc>
          <w:tcPr>
            <w:tcW w:w="541" w:type="dxa"/>
          </w:tcPr>
          <w:p w:rsidR="00B42A8E" w:rsidRPr="001E33B9" w:rsidRDefault="00B42A8E" w:rsidP="00D602F9">
            <w:pPr>
              <w:spacing w:line="380" w:lineRule="exact"/>
              <w:jc w:val="center"/>
              <w:rPr>
                <w:rFonts w:ascii="宋体" w:hAnsi="宋体"/>
                <w:sz w:val="24"/>
              </w:rPr>
            </w:pPr>
          </w:p>
        </w:tc>
        <w:tc>
          <w:tcPr>
            <w:tcW w:w="541" w:type="dxa"/>
          </w:tcPr>
          <w:p w:rsidR="00B42A8E" w:rsidRPr="001E33B9" w:rsidRDefault="00B42A8E" w:rsidP="00D602F9">
            <w:pPr>
              <w:spacing w:line="380" w:lineRule="exact"/>
              <w:jc w:val="center"/>
              <w:rPr>
                <w:rFonts w:ascii="宋体" w:hAnsi="宋体"/>
                <w:sz w:val="24"/>
              </w:rPr>
            </w:pPr>
          </w:p>
        </w:tc>
        <w:tc>
          <w:tcPr>
            <w:tcW w:w="541" w:type="dxa"/>
          </w:tcPr>
          <w:p w:rsidR="00B42A8E" w:rsidRPr="001E33B9" w:rsidRDefault="00B42A8E" w:rsidP="00D602F9">
            <w:pPr>
              <w:spacing w:line="380" w:lineRule="exact"/>
              <w:jc w:val="center"/>
              <w:rPr>
                <w:rFonts w:ascii="宋体" w:hAnsi="宋体"/>
                <w:sz w:val="24"/>
              </w:rPr>
            </w:pPr>
          </w:p>
        </w:tc>
        <w:tc>
          <w:tcPr>
            <w:tcW w:w="541" w:type="dxa"/>
          </w:tcPr>
          <w:p w:rsidR="00B42A8E" w:rsidRPr="001E33B9" w:rsidRDefault="00B42A8E" w:rsidP="00D602F9">
            <w:pPr>
              <w:spacing w:line="380" w:lineRule="exact"/>
              <w:jc w:val="center"/>
              <w:rPr>
                <w:rFonts w:ascii="宋体" w:hAnsi="宋体"/>
                <w:sz w:val="24"/>
              </w:rPr>
            </w:pPr>
          </w:p>
        </w:tc>
        <w:tc>
          <w:tcPr>
            <w:tcW w:w="541" w:type="dxa"/>
          </w:tcPr>
          <w:p w:rsidR="00B42A8E" w:rsidRPr="001E33B9" w:rsidRDefault="00B42A8E" w:rsidP="00D602F9">
            <w:pPr>
              <w:spacing w:line="380" w:lineRule="exact"/>
              <w:jc w:val="center"/>
              <w:rPr>
                <w:rFonts w:ascii="宋体" w:hAnsi="宋体"/>
                <w:sz w:val="24"/>
              </w:rPr>
            </w:pPr>
          </w:p>
        </w:tc>
        <w:tc>
          <w:tcPr>
            <w:tcW w:w="541" w:type="dxa"/>
          </w:tcPr>
          <w:p w:rsidR="00B42A8E" w:rsidRPr="001E33B9" w:rsidRDefault="00B42A8E" w:rsidP="00D602F9">
            <w:pPr>
              <w:spacing w:line="380" w:lineRule="exact"/>
              <w:jc w:val="center"/>
              <w:rPr>
                <w:rFonts w:ascii="宋体" w:hAnsi="宋体"/>
                <w:sz w:val="24"/>
              </w:rPr>
            </w:pPr>
          </w:p>
        </w:tc>
        <w:tc>
          <w:tcPr>
            <w:tcW w:w="541" w:type="dxa"/>
          </w:tcPr>
          <w:p w:rsidR="00B42A8E" w:rsidRPr="001E33B9" w:rsidRDefault="00B42A8E" w:rsidP="00D602F9">
            <w:pPr>
              <w:spacing w:line="380" w:lineRule="exact"/>
              <w:jc w:val="center"/>
              <w:rPr>
                <w:rFonts w:ascii="宋体" w:hAnsi="宋体"/>
                <w:sz w:val="24"/>
              </w:rPr>
            </w:pPr>
          </w:p>
        </w:tc>
        <w:tc>
          <w:tcPr>
            <w:tcW w:w="541" w:type="dxa"/>
          </w:tcPr>
          <w:p w:rsidR="00B42A8E" w:rsidRPr="001E33B9" w:rsidRDefault="00B42A8E" w:rsidP="00D602F9">
            <w:pPr>
              <w:spacing w:line="380" w:lineRule="exact"/>
              <w:jc w:val="center"/>
              <w:rPr>
                <w:rFonts w:ascii="宋体" w:hAnsi="宋体"/>
                <w:sz w:val="24"/>
              </w:rPr>
            </w:pPr>
          </w:p>
        </w:tc>
        <w:tc>
          <w:tcPr>
            <w:tcW w:w="541" w:type="dxa"/>
          </w:tcPr>
          <w:p w:rsidR="00B42A8E" w:rsidRPr="001E33B9" w:rsidRDefault="00B42A8E" w:rsidP="00D602F9">
            <w:pPr>
              <w:spacing w:line="380" w:lineRule="exact"/>
              <w:jc w:val="center"/>
              <w:rPr>
                <w:rFonts w:ascii="宋体" w:hAnsi="宋体"/>
                <w:sz w:val="24"/>
              </w:rPr>
            </w:pPr>
          </w:p>
        </w:tc>
        <w:tc>
          <w:tcPr>
            <w:tcW w:w="541" w:type="dxa"/>
          </w:tcPr>
          <w:p w:rsidR="00B42A8E" w:rsidRPr="001E33B9" w:rsidRDefault="00B42A8E" w:rsidP="00D602F9">
            <w:pPr>
              <w:spacing w:line="380" w:lineRule="exact"/>
              <w:jc w:val="center"/>
              <w:rPr>
                <w:rFonts w:ascii="宋体" w:hAnsi="宋体"/>
                <w:sz w:val="24"/>
              </w:rPr>
            </w:pPr>
          </w:p>
        </w:tc>
        <w:tc>
          <w:tcPr>
            <w:tcW w:w="541" w:type="dxa"/>
          </w:tcPr>
          <w:p w:rsidR="00B42A8E" w:rsidRPr="001E33B9" w:rsidRDefault="00B42A8E" w:rsidP="00D602F9">
            <w:pPr>
              <w:spacing w:line="380" w:lineRule="exact"/>
              <w:jc w:val="center"/>
              <w:rPr>
                <w:rFonts w:ascii="宋体" w:hAnsi="宋体"/>
                <w:sz w:val="24"/>
              </w:rPr>
            </w:pPr>
          </w:p>
        </w:tc>
        <w:tc>
          <w:tcPr>
            <w:tcW w:w="541" w:type="dxa"/>
          </w:tcPr>
          <w:p w:rsidR="00B42A8E" w:rsidRPr="001E33B9" w:rsidRDefault="00B42A8E" w:rsidP="00D602F9">
            <w:pPr>
              <w:spacing w:line="380" w:lineRule="exact"/>
              <w:jc w:val="center"/>
              <w:rPr>
                <w:rFonts w:ascii="宋体" w:hAnsi="宋体"/>
                <w:sz w:val="24"/>
              </w:rPr>
            </w:pPr>
          </w:p>
        </w:tc>
        <w:tc>
          <w:tcPr>
            <w:tcW w:w="541" w:type="dxa"/>
          </w:tcPr>
          <w:p w:rsidR="00B42A8E" w:rsidRPr="001E33B9" w:rsidRDefault="00B42A8E" w:rsidP="00D602F9">
            <w:pPr>
              <w:spacing w:line="380" w:lineRule="exact"/>
              <w:jc w:val="center"/>
              <w:rPr>
                <w:rFonts w:ascii="宋体" w:hAnsi="宋体"/>
                <w:sz w:val="24"/>
              </w:rPr>
            </w:pPr>
          </w:p>
        </w:tc>
      </w:tr>
    </w:tbl>
    <w:p w:rsidR="00B42A8E" w:rsidRPr="001E33B9" w:rsidRDefault="00B42A8E" w:rsidP="00B42A8E">
      <w:pPr>
        <w:rPr>
          <w:rFonts w:ascii="宋体" w:hAnsi="宋体"/>
          <w:sz w:val="24"/>
        </w:rPr>
      </w:pPr>
    </w:p>
    <w:p w:rsidR="00B42A8E" w:rsidRPr="001E33B9" w:rsidRDefault="00B42A8E" w:rsidP="001E5C47">
      <w:pPr>
        <w:ind w:firstLineChars="200" w:firstLine="480"/>
        <w:rPr>
          <w:rFonts w:ascii="宋体" w:hAnsi="宋体"/>
          <w:sz w:val="24"/>
        </w:rPr>
      </w:pPr>
      <w:r w:rsidRPr="001E33B9">
        <w:rPr>
          <w:rFonts w:ascii="宋体" w:hAnsi="宋体" w:hint="eastAsia"/>
          <w:sz w:val="24"/>
        </w:rPr>
        <w:t>说明：本表以无记名方式填写，请在评价登记栏内划“√”。</w:t>
      </w:r>
    </w:p>
    <w:p w:rsidR="004A3223" w:rsidRPr="001E33B9" w:rsidRDefault="004A3223" w:rsidP="001E5C47">
      <w:pPr>
        <w:ind w:firstLineChars="200" w:firstLine="480"/>
        <w:rPr>
          <w:rFonts w:ascii="宋体" w:hAnsi="宋体"/>
          <w:sz w:val="24"/>
        </w:rPr>
      </w:pPr>
    </w:p>
    <w:p w:rsidR="00FB3F36" w:rsidRPr="001E33B9" w:rsidRDefault="00FB3F36" w:rsidP="004A3223">
      <w:pPr>
        <w:spacing w:line="360" w:lineRule="auto"/>
        <w:rPr>
          <w:rFonts w:ascii="楷体" w:eastAsia="楷体" w:hAnsi="楷体"/>
          <w:b/>
          <w:spacing w:val="-8"/>
          <w:sz w:val="32"/>
          <w:szCs w:val="32"/>
        </w:rPr>
      </w:pPr>
    </w:p>
    <w:p w:rsidR="00FB3F36" w:rsidRPr="001E33B9" w:rsidRDefault="00FB3F36" w:rsidP="004A3223">
      <w:pPr>
        <w:spacing w:line="360" w:lineRule="auto"/>
        <w:rPr>
          <w:rFonts w:ascii="楷体" w:eastAsia="楷体" w:hAnsi="楷体"/>
          <w:b/>
          <w:spacing w:val="-8"/>
          <w:sz w:val="32"/>
          <w:szCs w:val="32"/>
        </w:rPr>
      </w:pPr>
    </w:p>
    <w:p w:rsidR="00FB3F36" w:rsidRPr="001E33B9" w:rsidRDefault="00FB3F36" w:rsidP="004A3223">
      <w:pPr>
        <w:spacing w:line="360" w:lineRule="auto"/>
        <w:rPr>
          <w:rFonts w:ascii="楷体" w:eastAsia="楷体" w:hAnsi="楷体"/>
          <w:b/>
          <w:spacing w:val="-8"/>
          <w:sz w:val="32"/>
          <w:szCs w:val="32"/>
        </w:rPr>
      </w:pPr>
    </w:p>
    <w:p w:rsidR="004A3223" w:rsidRPr="001E33B9" w:rsidRDefault="004A3223" w:rsidP="00BF31E8">
      <w:pPr>
        <w:rPr>
          <w:rFonts w:ascii="宋体" w:hAnsi="宋体"/>
          <w:sz w:val="24"/>
        </w:rPr>
      </w:pPr>
    </w:p>
    <w:p w:rsidR="005C30C7" w:rsidRPr="001E33B9" w:rsidRDefault="005C30C7" w:rsidP="005C30C7">
      <w:pPr>
        <w:spacing w:line="360" w:lineRule="auto"/>
        <w:rPr>
          <w:rFonts w:ascii="楷体" w:eastAsia="楷体" w:hAnsi="楷体"/>
          <w:b/>
          <w:spacing w:val="-8"/>
          <w:sz w:val="32"/>
          <w:szCs w:val="32"/>
        </w:rPr>
      </w:pPr>
      <w:r w:rsidRPr="001E33B9">
        <w:rPr>
          <w:rFonts w:ascii="楷体" w:eastAsia="楷体" w:hAnsi="楷体" w:hint="eastAsia"/>
          <w:b/>
          <w:spacing w:val="-8"/>
          <w:sz w:val="32"/>
          <w:szCs w:val="32"/>
        </w:rPr>
        <w:lastRenderedPageBreak/>
        <w:t>附件</w:t>
      </w:r>
      <w:r w:rsidR="00BF31E8">
        <w:rPr>
          <w:rFonts w:ascii="楷体" w:eastAsia="楷体" w:hAnsi="楷体" w:hint="eastAsia"/>
          <w:b/>
          <w:spacing w:val="-8"/>
          <w:sz w:val="32"/>
          <w:szCs w:val="32"/>
        </w:rPr>
        <w:t>2</w:t>
      </w:r>
      <w:r w:rsidRPr="001E33B9">
        <w:rPr>
          <w:rFonts w:ascii="楷体" w:eastAsia="楷体" w:hAnsi="楷体" w:hint="eastAsia"/>
          <w:b/>
          <w:spacing w:val="-8"/>
          <w:sz w:val="32"/>
          <w:szCs w:val="32"/>
        </w:rPr>
        <w:t>：</w:t>
      </w:r>
    </w:p>
    <w:p w:rsidR="005C30C7" w:rsidRPr="001E33B9" w:rsidRDefault="005C30C7" w:rsidP="005C30C7">
      <w:pPr>
        <w:widowControl/>
        <w:spacing w:line="360" w:lineRule="auto"/>
        <w:jc w:val="center"/>
        <w:rPr>
          <w:rFonts w:eastAsia="仿宋_GB2312"/>
          <w:b/>
          <w:sz w:val="30"/>
        </w:rPr>
      </w:pPr>
      <w:r w:rsidRPr="001E33B9">
        <w:rPr>
          <w:rFonts w:ascii="宋体" w:hAnsi="宋体" w:hint="eastAsia"/>
          <w:b/>
          <w:sz w:val="32"/>
          <w:szCs w:val="32"/>
        </w:rPr>
        <w:t>201</w:t>
      </w:r>
      <w:r w:rsidR="00363598">
        <w:rPr>
          <w:rFonts w:ascii="宋体" w:hAnsi="宋体" w:hint="eastAsia"/>
          <w:b/>
          <w:sz w:val="32"/>
          <w:szCs w:val="32"/>
        </w:rPr>
        <w:t>8</w:t>
      </w:r>
      <w:r w:rsidRPr="001E33B9">
        <w:rPr>
          <w:rFonts w:ascii="宋体" w:hAnsi="宋体" w:hint="eastAsia"/>
          <w:b/>
          <w:sz w:val="32"/>
          <w:szCs w:val="32"/>
        </w:rPr>
        <w:t>年处级领导干部</w:t>
      </w:r>
      <w:r w:rsidRPr="001E33B9">
        <w:rPr>
          <w:rFonts w:ascii="宋体" w:hAnsi="宋体" w:hint="eastAsia"/>
          <w:b/>
          <w:sz w:val="30"/>
        </w:rPr>
        <w:t>党风廉政建设责任制落实情况</w:t>
      </w:r>
      <w:r w:rsidRPr="001E33B9">
        <w:rPr>
          <w:rFonts w:ascii="宋体" w:hAnsi="宋体" w:hint="eastAsia"/>
          <w:b/>
          <w:spacing w:val="-8"/>
          <w:sz w:val="32"/>
          <w:szCs w:val="32"/>
        </w:rPr>
        <w:t>民主测评表</w:t>
      </w:r>
    </w:p>
    <w:p w:rsidR="005C30C7" w:rsidRPr="001E33B9" w:rsidRDefault="005C30C7" w:rsidP="005C30C7">
      <w:pPr>
        <w:ind w:firstLineChars="100" w:firstLine="241"/>
        <w:rPr>
          <w:rFonts w:ascii="仿宋_GB2312" w:eastAsia="仿宋_GB2312" w:hAnsi="宋体"/>
          <w:b/>
          <w:sz w:val="24"/>
        </w:rPr>
      </w:pPr>
    </w:p>
    <w:p w:rsidR="005C30C7" w:rsidRPr="001E33B9" w:rsidRDefault="0060250C" w:rsidP="005C30C7">
      <w:pPr>
        <w:ind w:firstLineChars="100" w:firstLine="241"/>
        <w:rPr>
          <w:rFonts w:ascii="仿宋_GB2312" w:eastAsia="仿宋_GB2312" w:hAnsi="宋体"/>
          <w:b/>
          <w:sz w:val="24"/>
        </w:rPr>
      </w:pPr>
      <w:r w:rsidRPr="001E33B9">
        <w:rPr>
          <w:rFonts w:ascii="仿宋_GB2312" w:eastAsia="仿宋_GB2312" w:hAnsi="宋体" w:hint="eastAsia"/>
          <w:b/>
          <w:sz w:val="24"/>
        </w:rPr>
        <w:t>被考核单位（</w:t>
      </w:r>
      <w:r w:rsidR="00EB0127" w:rsidRPr="001E33B9">
        <w:rPr>
          <w:rFonts w:ascii="仿宋_GB2312" w:eastAsia="仿宋_GB2312" w:hAnsi="宋体" w:hint="eastAsia"/>
          <w:b/>
          <w:sz w:val="24"/>
        </w:rPr>
        <w:t>党委、</w:t>
      </w:r>
      <w:r w:rsidRPr="001E33B9">
        <w:rPr>
          <w:rFonts w:ascii="仿宋_GB2312" w:eastAsia="仿宋_GB2312" w:hAnsi="宋体" w:hint="eastAsia"/>
          <w:b/>
          <w:sz w:val="24"/>
        </w:rPr>
        <w:t>总支、支部）名称</w:t>
      </w:r>
      <w:r w:rsidR="005C30C7" w:rsidRPr="001E33B9">
        <w:rPr>
          <w:rFonts w:ascii="仿宋_GB2312" w:eastAsia="仿宋_GB2312" w:hAnsi="宋体" w:hint="eastAsia"/>
          <w:b/>
          <w:sz w:val="24"/>
        </w:rPr>
        <w:t xml:space="preserve">：                                                                 </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02"/>
        <w:gridCol w:w="1446"/>
        <w:gridCol w:w="868"/>
        <w:gridCol w:w="725"/>
        <w:gridCol w:w="867"/>
        <w:gridCol w:w="575"/>
        <w:gridCol w:w="721"/>
        <w:gridCol w:w="721"/>
        <w:gridCol w:w="721"/>
        <w:gridCol w:w="578"/>
        <w:gridCol w:w="721"/>
        <w:gridCol w:w="721"/>
        <w:gridCol w:w="721"/>
        <w:gridCol w:w="578"/>
        <w:gridCol w:w="721"/>
        <w:gridCol w:w="721"/>
        <w:gridCol w:w="721"/>
        <w:gridCol w:w="704"/>
      </w:tblGrid>
      <w:tr w:rsidR="00D5718E" w:rsidRPr="001E33B9" w:rsidTr="00D5718E">
        <w:trPr>
          <w:cantSplit/>
          <w:trHeight w:val="445"/>
          <w:jc w:val="center"/>
        </w:trPr>
        <w:tc>
          <w:tcPr>
            <w:tcW w:w="428" w:type="pct"/>
            <w:vMerge w:val="restart"/>
            <w:vAlign w:val="center"/>
          </w:tcPr>
          <w:p w:rsidR="005C30C7" w:rsidRPr="001E33B9" w:rsidRDefault="005C30C7" w:rsidP="00D602F9">
            <w:pPr>
              <w:spacing w:line="420" w:lineRule="exact"/>
              <w:jc w:val="center"/>
              <w:rPr>
                <w:rFonts w:ascii="宋体" w:hAnsi="宋体"/>
                <w:sz w:val="24"/>
              </w:rPr>
            </w:pPr>
            <w:r w:rsidRPr="001E33B9">
              <w:rPr>
                <w:rFonts w:ascii="宋体" w:hAnsi="宋体" w:hint="eastAsia"/>
                <w:sz w:val="24"/>
              </w:rPr>
              <w:t>被考核人姓名</w:t>
            </w:r>
          </w:p>
        </w:tc>
        <w:tc>
          <w:tcPr>
            <w:tcW w:w="515" w:type="pct"/>
            <w:vMerge w:val="restart"/>
            <w:vAlign w:val="center"/>
          </w:tcPr>
          <w:p w:rsidR="005C30C7" w:rsidRPr="001E33B9" w:rsidRDefault="005C30C7" w:rsidP="00D5718E">
            <w:pPr>
              <w:spacing w:line="420" w:lineRule="exact"/>
              <w:jc w:val="center"/>
              <w:rPr>
                <w:rFonts w:ascii="宋体" w:hAnsi="宋体"/>
                <w:sz w:val="24"/>
              </w:rPr>
            </w:pPr>
            <w:r w:rsidRPr="001E33B9">
              <w:rPr>
                <w:rFonts w:ascii="宋体" w:hAnsi="宋体" w:hint="eastAsia"/>
                <w:sz w:val="24"/>
              </w:rPr>
              <w:t>职</w:t>
            </w:r>
            <w:r w:rsidR="00D5718E" w:rsidRPr="001E33B9">
              <w:rPr>
                <w:rFonts w:ascii="宋体" w:hAnsi="宋体" w:hint="eastAsia"/>
                <w:sz w:val="24"/>
              </w:rPr>
              <w:t xml:space="preserve"> </w:t>
            </w:r>
            <w:r w:rsidRPr="001E33B9">
              <w:rPr>
                <w:rFonts w:ascii="宋体" w:hAnsi="宋体" w:hint="eastAsia"/>
                <w:sz w:val="24"/>
              </w:rPr>
              <w:t>务</w:t>
            </w:r>
          </w:p>
        </w:tc>
        <w:tc>
          <w:tcPr>
            <w:tcW w:w="1081" w:type="pct"/>
            <w:gridSpan w:val="4"/>
            <w:vMerge w:val="restart"/>
            <w:vAlign w:val="center"/>
          </w:tcPr>
          <w:p w:rsidR="005C30C7" w:rsidRPr="001E33B9" w:rsidRDefault="005C30C7" w:rsidP="00D602F9">
            <w:pPr>
              <w:spacing w:line="420" w:lineRule="exact"/>
              <w:jc w:val="center"/>
              <w:rPr>
                <w:rFonts w:ascii="宋体" w:hAnsi="宋体"/>
                <w:sz w:val="24"/>
              </w:rPr>
            </w:pPr>
            <w:r w:rsidRPr="001E33B9">
              <w:rPr>
                <w:rFonts w:ascii="宋体" w:hAnsi="宋体" w:hint="eastAsia"/>
                <w:sz w:val="24"/>
              </w:rPr>
              <w:t>总评等级</w:t>
            </w:r>
          </w:p>
        </w:tc>
        <w:tc>
          <w:tcPr>
            <w:tcW w:w="2974" w:type="pct"/>
            <w:gridSpan w:val="12"/>
            <w:vAlign w:val="center"/>
          </w:tcPr>
          <w:p w:rsidR="005C30C7" w:rsidRPr="001E33B9" w:rsidRDefault="005C30C7" w:rsidP="00D602F9">
            <w:pPr>
              <w:spacing w:line="420" w:lineRule="exact"/>
              <w:jc w:val="center"/>
              <w:rPr>
                <w:rFonts w:ascii="宋体" w:hAnsi="宋体"/>
                <w:sz w:val="24"/>
              </w:rPr>
            </w:pPr>
            <w:r w:rsidRPr="001E33B9">
              <w:rPr>
                <w:rFonts w:ascii="宋体" w:hAnsi="宋体" w:hint="eastAsia"/>
                <w:sz w:val="24"/>
              </w:rPr>
              <w:t>分项内容及等级</w:t>
            </w:r>
          </w:p>
        </w:tc>
      </w:tr>
      <w:tr w:rsidR="00D5718E" w:rsidRPr="001E33B9" w:rsidTr="00D5718E">
        <w:trPr>
          <w:cantSplit/>
          <w:trHeight w:val="552"/>
          <w:jc w:val="center"/>
        </w:trPr>
        <w:tc>
          <w:tcPr>
            <w:tcW w:w="428" w:type="pct"/>
            <w:vMerge/>
            <w:vAlign w:val="center"/>
          </w:tcPr>
          <w:p w:rsidR="003007F5" w:rsidRPr="001E33B9" w:rsidRDefault="003007F5" w:rsidP="00D602F9">
            <w:pPr>
              <w:spacing w:line="420" w:lineRule="exact"/>
              <w:jc w:val="center"/>
              <w:rPr>
                <w:rFonts w:ascii="宋体" w:hAnsi="宋体"/>
                <w:sz w:val="24"/>
              </w:rPr>
            </w:pPr>
          </w:p>
        </w:tc>
        <w:tc>
          <w:tcPr>
            <w:tcW w:w="515" w:type="pct"/>
            <w:vMerge/>
            <w:vAlign w:val="center"/>
          </w:tcPr>
          <w:p w:rsidR="003007F5" w:rsidRPr="001E33B9" w:rsidRDefault="003007F5" w:rsidP="00D602F9">
            <w:pPr>
              <w:spacing w:line="420" w:lineRule="exact"/>
              <w:jc w:val="center"/>
              <w:rPr>
                <w:rFonts w:ascii="宋体" w:hAnsi="宋体"/>
                <w:sz w:val="24"/>
              </w:rPr>
            </w:pPr>
          </w:p>
        </w:tc>
        <w:tc>
          <w:tcPr>
            <w:tcW w:w="1081" w:type="pct"/>
            <w:gridSpan w:val="4"/>
            <w:vMerge/>
            <w:vAlign w:val="center"/>
          </w:tcPr>
          <w:p w:rsidR="003007F5" w:rsidRPr="001E33B9" w:rsidRDefault="003007F5" w:rsidP="00D602F9">
            <w:pPr>
              <w:spacing w:line="420" w:lineRule="exact"/>
              <w:jc w:val="center"/>
              <w:rPr>
                <w:rFonts w:ascii="宋体" w:hAnsi="宋体"/>
                <w:sz w:val="24"/>
              </w:rPr>
            </w:pPr>
          </w:p>
        </w:tc>
        <w:tc>
          <w:tcPr>
            <w:tcW w:w="977" w:type="pct"/>
            <w:gridSpan w:val="4"/>
            <w:shd w:val="clear" w:color="auto" w:fill="auto"/>
            <w:vAlign w:val="center"/>
          </w:tcPr>
          <w:p w:rsidR="009C2766" w:rsidRPr="001E33B9" w:rsidRDefault="003007F5" w:rsidP="00D5718E">
            <w:pPr>
              <w:jc w:val="center"/>
              <w:rPr>
                <w:rFonts w:ascii="宋体" w:hAnsi="宋体"/>
                <w:sz w:val="24"/>
              </w:rPr>
            </w:pPr>
            <w:r w:rsidRPr="001E33B9">
              <w:rPr>
                <w:rFonts w:ascii="宋体" w:hAnsi="宋体" w:hint="eastAsia"/>
                <w:sz w:val="24"/>
              </w:rPr>
              <w:t>履行党风廉政建设</w:t>
            </w:r>
          </w:p>
          <w:p w:rsidR="003007F5" w:rsidRPr="001E33B9" w:rsidRDefault="003007F5" w:rsidP="00D5718E">
            <w:pPr>
              <w:jc w:val="center"/>
              <w:rPr>
                <w:rFonts w:ascii="宋体" w:hAnsi="宋体"/>
                <w:sz w:val="24"/>
              </w:rPr>
            </w:pPr>
            <w:r w:rsidRPr="001E33B9">
              <w:rPr>
                <w:rFonts w:ascii="宋体" w:hAnsi="宋体" w:hint="eastAsia"/>
                <w:sz w:val="24"/>
              </w:rPr>
              <w:t>责任制职责情况</w:t>
            </w:r>
          </w:p>
        </w:tc>
        <w:tc>
          <w:tcPr>
            <w:tcW w:w="977" w:type="pct"/>
            <w:gridSpan w:val="4"/>
            <w:shd w:val="clear" w:color="auto" w:fill="auto"/>
            <w:vAlign w:val="center"/>
          </w:tcPr>
          <w:p w:rsidR="003007F5" w:rsidRPr="001E33B9" w:rsidRDefault="003007F5" w:rsidP="00D5718E">
            <w:pPr>
              <w:jc w:val="center"/>
              <w:rPr>
                <w:rFonts w:ascii="宋体" w:hAnsi="宋体"/>
                <w:sz w:val="24"/>
              </w:rPr>
            </w:pPr>
            <w:r w:rsidRPr="001E33B9">
              <w:rPr>
                <w:rFonts w:ascii="宋体" w:hAnsi="宋体" w:hint="eastAsia"/>
                <w:sz w:val="24"/>
              </w:rPr>
              <w:t>作风建设情况</w:t>
            </w:r>
          </w:p>
        </w:tc>
        <w:tc>
          <w:tcPr>
            <w:tcW w:w="1021" w:type="pct"/>
            <w:gridSpan w:val="4"/>
            <w:shd w:val="clear" w:color="auto" w:fill="auto"/>
            <w:vAlign w:val="center"/>
          </w:tcPr>
          <w:p w:rsidR="003007F5" w:rsidRPr="001E33B9" w:rsidRDefault="003007F5" w:rsidP="00D5718E">
            <w:pPr>
              <w:jc w:val="center"/>
              <w:rPr>
                <w:rFonts w:ascii="宋体" w:hAnsi="宋体"/>
                <w:sz w:val="24"/>
              </w:rPr>
            </w:pPr>
            <w:r w:rsidRPr="001E33B9">
              <w:rPr>
                <w:rFonts w:ascii="宋体" w:hAnsi="宋体" w:hint="eastAsia"/>
                <w:sz w:val="24"/>
              </w:rPr>
              <w:t>勤政廉政情况</w:t>
            </w:r>
          </w:p>
        </w:tc>
      </w:tr>
      <w:tr w:rsidR="00D5718E" w:rsidRPr="001E33B9" w:rsidTr="00D5718E">
        <w:trPr>
          <w:cantSplit/>
          <w:trHeight w:val="531"/>
          <w:jc w:val="center"/>
        </w:trPr>
        <w:tc>
          <w:tcPr>
            <w:tcW w:w="428" w:type="pct"/>
            <w:vMerge/>
            <w:vAlign w:val="center"/>
          </w:tcPr>
          <w:p w:rsidR="003007F5" w:rsidRPr="001E33B9" w:rsidRDefault="003007F5" w:rsidP="00D602F9">
            <w:pPr>
              <w:spacing w:line="420" w:lineRule="exact"/>
              <w:jc w:val="center"/>
              <w:rPr>
                <w:rFonts w:ascii="宋体" w:hAnsi="宋体"/>
                <w:sz w:val="24"/>
              </w:rPr>
            </w:pPr>
          </w:p>
        </w:tc>
        <w:tc>
          <w:tcPr>
            <w:tcW w:w="515" w:type="pct"/>
            <w:vMerge/>
            <w:vAlign w:val="center"/>
          </w:tcPr>
          <w:p w:rsidR="003007F5" w:rsidRPr="001E33B9" w:rsidRDefault="003007F5" w:rsidP="00D602F9">
            <w:pPr>
              <w:spacing w:line="420" w:lineRule="exact"/>
              <w:jc w:val="center"/>
              <w:rPr>
                <w:rFonts w:ascii="宋体" w:hAnsi="宋体"/>
                <w:sz w:val="24"/>
              </w:rPr>
            </w:pPr>
          </w:p>
        </w:tc>
        <w:tc>
          <w:tcPr>
            <w:tcW w:w="309" w:type="pct"/>
            <w:vAlign w:val="center"/>
          </w:tcPr>
          <w:p w:rsidR="003007F5" w:rsidRPr="001E33B9" w:rsidRDefault="003007F5" w:rsidP="00D602F9">
            <w:pPr>
              <w:spacing w:line="420" w:lineRule="exact"/>
              <w:jc w:val="center"/>
              <w:rPr>
                <w:rFonts w:ascii="宋体" w:hAnsi="宋体"/>
                <w:sz w:val="24"/>
              </w:rPr>
            </w:pPr>
            <w:r w:rsidRPr="001E33B9">
              <w:rPr>
                <w:rFonts w:ascii="宋体" w:hAnsi="宋体" w:hint="eastAsia"/>
                <w:sz w:val="24"/>
              </w:rPr>
              <w:t>优秀</w:t>
            </w:r>
          </w:p>
        </w:tc>
        <w:tc>
          <w:tcPr>
            <w:tcW w:w="258" w:type="pct"/>
            <w:vAlign w:val="center"/>
          </w:tcPr>
          <w:p w:rsidR="003007F5" w:rsidRPr="001E33B9" w:rsidRDefault="003007F5" w:rsidP="00D602F9">
            <w:pPr>
              <w:spacing w:line="420" w:lineRule="exact"/>
              <w:jc w:val="center"/>
              <w:rPr>
                <w:rFonts w:ascii="宋体" w:hAnsi="宋体"/>
                <w:sz w:val="24"/>
              </w:rPr>
            </w:pPr>
            <w:r w:rsidRPr="001E33B9">
              <w:rPr>
                <w:rFonts w:ascii="宋体" w:hAnsi="宋体" w:hint="eastAsia"/>
                <w:sz w:val="24"/>
              </w:rPr>
              <w:t>良好</w:t>
            </w:r>
          </w:p>
        </w:tc>
        <w:tc>
          <w:tcPr>
            <w:tcW w:w="309" w:type="pct"/>
            <w:vAlign w:val="center"/>
          </w:tcPr>
          <w:p w:rsidR="003007F5" w:rsidRPr="001E33B9" w:rsidRDefault="003007F5" w:rsidP="00D602F9">
            <w:pPr>
              <w:spacing w:line="420" w:lineRule="exact"/>
              <w:jc w:val="center"/>
              <w:rPr>
                <w:rFonts w:ascii="宋体" w:hAnsi="宋体"/>
                <w:sz w:val="24"/>
              </w:rPr>
            </w:pPr>
            <w:r w:rsidRPr="001E33B9">
              <w:rPr>
                <w:rFonts w:ascii="宋体" w:hAnsi="宋体" w:hint="eastAsia"/>
                <w:sz w:val="24"/>
              </w:rPr>
              <w:t>一般</w:t>
            </w:r>
          </w:p>
        </w:tc>
        <w:tc>
          <w:tcPr>
            <w:tcW w:w="205" w:type="pct"/>
            <w:vAlign w:val="center"/>
          </w:tcPr>
          <w:p w:rsidR="003007F5" w:rsidRPr="001E33B9" w:rsidRDefault="003007F5" w:rsidP="00D602F9">
            <w:pPr>
              <w:spacing w:line="420" w:lineRule="exact"/>
              <w:jc w:val="center"/>
              <w:rPr>
                <w:rFonts w:ascii="宋体" w:hAnsi="宋体"/>
                <w:sz w:val="24"/>
              </w:rPr>
            </w:pPr>
            <w:r w:rsidRPr="001E33B9">
              <w:rPr>
                <w:rFonts w:ascii="宋体" w:hAnsi="宋体" w:hint="eastAsia"/>
                <w:sz w:val="24"/>
              </w:rPr>
              <w:t>差</w:t>
            </w:r>
          </w:p>
        </w:tc>
        <w:tc>
          <w:tcPr>
            <w:tcW w:w="257" w:type="pct"/>
            <w:shd w:val="clear" w:color="auto" w:fill="auto"/>
            <w:vAlign w:val="center"/>
          </w:tcPr>
          <w:p w:rsidR="003007F5" w:rsidRPr="001E33B9" w:rsidRDefault="003007F5" w:rsidP="00D602F9">
            <w:pPr>
              <w:spacing w:line="420" w:lineRule="exact"/>
              <w:jc w:val="center"/>
              <w:rPr>
                <w:rFonts w:ascii="宋体" w:hAnsi="宋体"/>
                <w:sz w:val="24"/>
              </w:rPr>
            </w:pPr>
            <w:r w:rsidRPr="001E33B9">
              <w:rPr>
                <w:rFonts w:ascii="宋体" w:hAnsi="宋体" w:hint="eastAsia"/>
                <w:sz w:val="24"/>
              </w:rPr>
              <w:t>优秀</w:t>
            </w:r>
          </w:p>
        </w:tc>
        <w:tc>
          <w:tcPr>
            <w:tcW w:w="257" w:type="pct"/>
            <w:shd w:val="clear" w:color="auto" w:fill="auto"/>
            <w:vAlign w:val="center"/>
          </w:tcPr>
          <w:p w:rsidR="003007F5" w:rsidRPr="001E33B9" w:rsidRDefault="003007F5" w:rsidP="00D602F9">
            <w:pPr>
              <w:spacing w:line="420" w:lineRule="exact"/>
              <w:jc w:val="center"/>
              <w:rPr>
                <w:rFonts w:ascii="宋体" w:hAnsi="宋体"/>
                <w:sz w:val="24"/>
              </w:rPr>
            </w:pPr>
            <w:r w:rsidRPr="001E33B9">
              <w:rPr>
                <w:rFonts w:ascii="宋体" w:hAnsi="宋体" w:hint="eastAsia"/>
                <w:sz w:val="24"/>
              </w:rPr>
              <w:t>良好</w:t>
            </w:r>
          </w:p>
        </w:tc>
        <w:tc>
          <w:tcPr>
            <w:tcW w:w="257" w:type="pct"/>
            <w:shd w:val="clear" w:color="auto" w:fill="auto"/>
            <w:vAlign w:val="center"/>
          </w:tcPr>
          <w:p w:rsidR="003007F5" w:rsidRPr="001E33B9" w:rsidRDefault="003007F5" w:rsidP="00D602F9">
            <w:pPr>
              <w:spacing w:line="420" w:lineRule="exact"/>
              <w:jc w:val="center"/>
              <w:rPr>
                <w:rFonts w:ascii="宋体" w:hAnsi="宋体"/>
                <w:sz w:val="24"/>
              </w:rPr>
            </w:pPr>
            <w:r w:rsidRPr="001E33B9">
              <w:rPr>
                <w:rFonts w:ascii="宋体" w:hAnsi="宋体" w:hint="eastAsia"/>
                <w:sz w:val="24"/>
              </w:rPr>
              <w:t>一般</w:t>
            </w:r>
          </w:p>
        </w:tc>
        <w:tc>
          <w:tcPr>
            <w:tcW w:w="206" w:type="pct"/>
            <w:shd w:val="clear" w:color="auto" w:fill="auto"/>
            <w:vAlign w:val="center"/>
          </w:tcPr>
          <w:p w:rsidR="003007F5" w:rsidRPr="001E33B9" w:rsidRDefault="003007F5" w:rsidP="00D602F9">
            <w:pPr>
              <w:spacing w:line="420" w:lineRule="exact"/>
              <w:jc w:val="center"/>
              <w:rPr>
                <w:rFonts w:ascii="宋体" w:hAnsi="宋体"/>
                <w:sz w:val="24"/>
              </w:rPr>
            </w:pPr>
            <w:r w:rsidRPr="001E33B9">
              <w:rPr>
                <w:rFonts w:ascii="宋体" w:hAnsi="宋体" w:hint="eastAsia"/>
                <w:sz w:val="24"/>
              </w:rPr>
              <w:t>差</w:t>
            </w:r>
          </w:p>
        </w:tc>
        <w:tc>
          <w:tcPr>
            <w:tcW w:w="257" w:type="pct"/>
            <w:shd w:val="clear" w:color="auto" w:fill="auto"/>
            <w:vAlign w:val="center"/>
          </w:tcPr>
          <w:p w:rsidR="003007F5" w:rsidRPr="001E33B9" w:rsidRDefault="003007F5" w:rsidP="00D602F9">
            <w:pPr>
              <w:spacing w:line="420" w:lineRule="exact"/>
              <w:jc w:val="center"/>
              <w:rPr>
                <w:rFonts w:ascii="宋体" w:hAnsi="宋体"/>
                <w:sz w:val="24"/>
              </w:rPr>
            </w:pPr>
            <w:r w:rsidRPr="001E33B9">
              <w:rPr>
                <w:rFonts w:ascii="宋体" w:hAnsi="宋体" w:hint="eastAsia"/>
                <w:sz w:val="24"/>
              </w:rPr>
              <w:t>优秀</w:t>
            </w:r>
          </w:p>
        </w:tc>
        <w:tc>
          <w:tcPr>
            <w:tcW w:w="257" w:type="pct"/>
            <w:shd w:val="clear" w:color="auto" w:fill="auto"/>
            <w:vAlign w:val="center"/>
          </w:tcPr>
          <w:p w:rsidR="003007F5" w:rsidRPr="001E33B9" w:rsidRDefault="003007F5" w:rsidP="00D602F9">
            <w:pPr>
              <w:spacing w:line="420" w:lineRule="exact"/>
              <w:jc w:val="center"/>
              <w:rPr>
                <w:rFonts w:ascii="宋体" w:hAnsi="宋体"/>
                <w:sz w:val="24"/>
              </w:rPr>
            </w:pPr>
            <w:r w:rsidRPr="001E33B9">
              <w:rPr>
                <w:rFonts w:ascii="宋体" w:hAnsi="宋体" w:hint="eastAsia"/>
                <w:sz w:val="24"/>
              </w:rPr>
              <w:t>良好</w:t>
            </w:r>
          </w:p>
        </w:tc>
        <w:tc>
          <w:tcPr>
            <w:tcW w:w="257" w:type="pct"/>
            <w:shd w:val="clear" w:color="auto" w:fill="auto"/>
            <w:vAlign w:val="center"/>
          </w:tcPr>
          <w:p w:rsidR="003007F5" w:rsidRPr="001E33B9" w:rsidRDefault="003007F5" w:rsidP="00D602F9">
            <w:pPr>
              <w:spacing w:line="420" w:lineRule="exact"/>
              <w:jc w:val="center"/>
              <w:rPr>
                <w:rFonts w:ascii="宋体" w:hAnsi="宋体"/>
                <w:sz w:val="24"/>
              </w:rPr>
            </w:pPr>
            <w:r w:rsidRPr="001E33B9">
              <w:rPr>
                <w:rFonts w:ascii="宋体" w:hAnsi="宋体" w:hint="eastAsia"/>
                <w:sz w:val="24"/>
              </w:rPr>
              <w:t>一般</w:t>
            </w:r>
          </w:p>
        </w:tc>
        <w:tc>
          <w:tcPr>
            <w:tcW w:w="206" w:type="pct"/>
            <w:shd w:val="clear" w:color="auto" w:fill="auto"/>
            <w:vAlign w:val="center"/>
          </w:tcPr>
          <w:p w:rsidR="003007F5" w:rsidRPr="001E33B9" w:rsidRDefault="003007F5" w:rsidP="00D602F9">
            <w:pPr>
              <w:spacing w:line="420" w:lineRule="exact"/>
              <w:jc w:val="center"/>
              <w:rPr>
                <w:rFonts w:ascii="宋体" w:hAnsi="宋体"/>
                <w:sz w:val="24"/>
              </w:rPr>
            </w:pPr>
            <w:r w:rsidRPr="001E33B9">
              <w:rPr>
                <w:rFonts w:ascii="宋体" w:hAnsi="宋体" w:hint="eastAsia"/>
                <w:sz w:val="24"/>
              </w:rPr>
              <w:t>差</w:t>
            </w:r>
          </w:p>
        </w:tc>
        <w:tc>
          <w:tcPr>
            <w:tcW w:w="257" w:type="pct"/>
            <w:shd w:val="clear" w:color="auto" w:fill="auto"/>
            <w:vAlign w:val="center"/>
          </w:tcPr>
          <w:p w:rsidR="003007F5" w:rsidRPr="001E33B9" w:rsidRDefault="003007F5" w:rsidP="00D602F9">
            <w:pPr>
              <w:spacing w:line="420" w:lineRule="exact"/>
              <w:jc w:val="center"/>
              <w:rPr>
                <w:rFonts w:ascii="宋体" w:hAnsi="宋体"/>
                <w:sz w:val="24"/>
              </w:rPr>
            </w:pPr>
            <w:r w:rsidRPr="001E33B9">
              <w:rPr>
                <w:rFonts w:ascii="宋体" w:hAnsi="宋体" w:hint="eastAsia"/>
                <w:sz w:val="24"/>
              </w:rPr>
              <w:t>优秀</w:t>
            </w:r>
          </w:p>
        </w:tc>
        <w:tc>
          <w:tcPr>
            <w:tcW w:w="257" w:type="pct"/>
            <w:shd w:val="clear" w:color="auto" w:fill="auto"/>
            <w:vAlign w:val="center"/>
          </w:tcPr>
          <w:p w:rsidR="003007F5" w:rsidRPr="001E33B9" w:rsidRDefault="003007F5" w:rsidP="00D602F9">
            <w:pPr>
              <w:spacing w:line="420" w:lineRule="exact"/>
              <w:jc w:val="center"/>
              <w:rPr>
                <w:rFonts w:ascii="宋体" w:hAnsi="宋体"/>
                <w:sz w:val="24"/>
              </w:rPr>
            </w:pPr>
            <w:r w:rsidRPr="001E33B9">
              <w:rPr>
                <w:rFonts w:ascii="宋体" w:hAnsi="宋体" w:hint="eastAsia"/>
                <w:sz w:val="24"/>
              </w:rPr>
              <w:t>良好</w:t>
            </w:r>
          </w:p>
        </w:tc>
        <w:tc>
          <w:tcPr>
            <w:tcW w:w="257" w:type="pct"/>
            <w:shd w:val="clear" w:color="auto" w:fill="auto"/>
            <w:vAlign w:val="center"/>
          </w:tcPr>
          <w:p w:rsidR="003007F5" w:rsidRPr="001E33B9" w:rsidRDefault="003007F5" w:rsidP="00D602F9">
            <w:pPr>
              <w:spacing w:line="420" w:lineRule="exact"/>
              <w:jc w:val="center"/>
              <w:rPr>
                <w:rFonts w:ascii="宋体" w:hAnsi="宋体"/>
                <w:sz w:val="24"/>
              </w:rPr>
            </w:pPr>
            <w:r w:rsidRPr="001E33B9">
              <w:rPr>
                <w:rFonts w:ascii="宋体" w:hAnsi="宋体" w:hint="eastAsia"/>
                <w:sz w:val="24"/>
              </w:rPr>
              <w:t>一般</w:t>
            </w:r>
          </w:p>
        </w:tc>
        <w:tc>
          <w:tcPr>
            <w:tcW w:w="252" w:type="pct"/>
            <w:shd w:val="clear" w:color="auto" w:fill="auto"/>
            <w:vAlign w:val="center"/>
          </w:tcPr>
          <w:p w:rsidR="003007F5" w:rsidRPr="001E33B9" w:rsidRDefault="003007F5" w:rsidP="00D602F9">
            <w:pPr>
              <w:spacing w:line="420" w:lineRule="exact"/>
              <w:jc w:val="center"/>
              <w:rPr>
                <w:rFonts w:ascii="宋体" w:hAnsi="宋体"/>
                <w:sz w:val="24"/>
              </w:rPr>
            </w:pPr>
            <w:r w:rsidRPr="001E33B9">
              <w:rPr>
                <w:rFonts w:ascii="宋体" w:hAnsi="宋体" w:hint="eastAsia"/>
                <w:sz w:val="24"/>
              </w:rPr>
              <w:t>差</w:t>
            </w:r>
          </w:p>
        </w:tc>
      </w:tr>
      <w:tr w:rsidR="00D5718E" w:rsidRPr="001E33B9" w:rsidTr="00D5718E">
        <w:trPr>
          <w:trHeight w:val="461"/>
          <w:jc w:val="center"/>
        </w:trPr>
        <w:tc>
          <w:tcPr>
            <w:tcW w:w="428" w:type="pct"/>
            <w:vAlign w:val="center"/>
          </w:tcPr>
          <w:p w:rsidR="003007F5" w:rsidRPr="001E33B9" w:rsidRDefault="003007F5" w:rsidP="00D602F9">
            <w:pPr>
              <w:spacing w:line="380" w:lineRule="exact"/>
              <w:jc w:val="center"/>
              <w:rPr>
                <w:rFonts w:ascii="宋体" w:hAnsi="宋体"/>
                <w:sz w:val="24"/>
              </w:rPr>
            </w:pPr>
          </w:p>
        </w:tc>
        <w:tc>
          <w:tcPr>
            <w:tcW w:w="515" w:type="pct"/>
            <w:vAlign w:val="center"/>
          </w:tcPr>
          <w:p w:rsidR="003007F5" w:rsidRPr="001E33B9" w:rsidRDefault="003007F5" w:rsidP="00D602F9">
            <w:pPr>
              <w:spacing w:line="380" w:lineRule="exact"/>
              <w:jc w:val="center"/>
              <w:rPr>
                <w:rFonts w:ascii="宋体" w:hAnsi="宋体"/>
                <w:sz w:val="18"/>
                <w:szCs w:val="18"/>
              </w:rPr>
            </w:pPr>
          </w:p>
        </w:tc>
        <w:tc>
          <w:tcPr>
            <w:tcW w:w="309" w:type="pct"/>
          </w:tcPr>
          <w:p w:rsidR="003007F5" w:rsidRPr="001E33B9" w:rsidRDefault="003007F5" w:rsidP="00D602F9">
            <w:pPr>
              <w:spacing w:line="380" w:lineRule="exact"/>
              <w:jc w:val="center"/>
              <w:rPr>
                <w:rFonts w:ascii="宋体" w:hAnsi="宋体"/>
                <w:sz w:val="24"/>
              </w:rPr>
            </w:pPr>
          </w:p>
        </w:tc>
        <w:tc>
          <w:tcPr>
            <w:tcW w:w="258" w:type="pct"/>
          </w:tcPr>
          <w:p w:rsidR="003007F5" w:rsidRPr="001E33B9" w:rsidRDefault="003007F5" w:rsidP="00D602F9">
            <w:pPr>
              <w:spacing w:line="380" w:lineRule="exact"/>
              <w:jc w:val="center"/>
              <w:rPr>
                <w:rFonts w:ascii="宋体" w:hAnsi="宋体"/>
                <w:sz w:val="24"/>
              </w:rPr>
            </w:pPr>
          </w:p>
        </w:tc>
        <w:tc>
          <w:tcPr>
            <w:tcW w:w="309" w:type="pct"/>
          </w:tcPr>
          <w:p w:rsidR="003007F5" w:rsidRPr="001E33B9" w:rsidRDefault="003007F5" w:rsidP="00D602F9">
            <w:pPr>
              <w:spacing w:line="380" w:lineRule="exact"/>
              <w:jc w:val="center"/>
              <w:rPr>
                <w:rFonts w:ascii="宋体" w:hAnsi="宋体"/>
                <w:sz w:val="24"/>
              </w:rPr>
            </w:pPr>
          </w:p>
        </w:tc>
        <w:tc>
          <w:tcPr>
            <w:tcW w:w="205"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06"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06"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52" w:type="pct"/>
          </w:tcPr>
          <w:p w:rsidR="003007F5" w:rsidRPr="001E33B9" w:rsidRDefault="003007F5" w:rsidP="00D602F9">
            <w:pPr>
              <w:spacing w:line="380" w:lineRule="exact"/>
              <w:jc w:val="center"/>
              <w:rPr>
                <w:rFonts w:ascii="宋体" w:hAnsi="宋体"/>
                <w:sz w:val="24"/>
              </w:rPr>
            </w:pPr>
          </w:p>
        </w:tc>
      </w:tr>
      <w:tr w:rsidR="00D5718E" w:rsidRPr="001E33B9" w:rsidTr="00D5718E">
        <w:trPr>
          <w:trHeight w:val="461"/>
          <w:jc w:val="center"/>
        </w:trPr>
        <w:tc>
          <w:tcPr>
            <w:tcW w:w="428" w:type="pct"/>
            <w:vAlign w:val="center"/>
          </w:tcPr>
          <w:p w:rsidR="003007F5" w:rsidRPr="001E33B9" w:rsidRDefault="003007F5" w:rsidP="00D602F9">
            <w:pPr>
              <w:spacing w:line="380" w:lineRule="exact"/>
              <w:jc w:val="center"/>
              <w:rPr>
                <w:rFonts w:ascii="宋体" w:hAnsi="宋体"/>
                <w:sz w:val="24"/>
              </w:rPr>
            </w:pPr>
          </w:p>
        </w:tc>
        <w:tc>
          <w:tcPr>
            <w:tcW w:w="515" w:type="pct"/>
            <w:vAlign w:val="center"/>
          </w:tcPr>
          <w:p w:rsidR="003007F5" w:rsidRPr="001E33B9" w:rsidRDefault="003007F5" w:rsidP="00D602F9">
            <w:pPr>
              <w:spacing w:line="380" w:lineRule="exact"/>
              <w:jc w:val="center"/>
              <w:rPr>
                <w:rFonts w:ascii="宋体" w:hAnsi="宋体"/>
                <w:sz w:val="18"/>
                <w:szCs w:val="18"/>
              </w:rPr>
            </w:pPr>
          </w:p>
        </w:tc>
        <w:tc>
          <w:tcPr>
            <w:tcW w:w="309" w:type="pct"/>
          </w:tcPr>
          <w:p w:rsidR="003007F5" w:rsidRPr="001E33B9" w:rsidRDefault="003007F5" w:rsidP="00D602F9">
            <w:pPr>
              <w:spacing w:line="380" w:lineRule="exact"/>
              <w:jc w:val="center"/>
              <w:rPr>
                <w:rFonts w:ascii="宋体" w:hAnsi="宋体"/>
                <w:sz w:val="24"/>
              </w:rPr>
            </w:pPr>
          </w:p>
        </w:tc>
        <w:tc>
          <w:tcPr>
            <w:tcW w:w="258" w:type="pct"/>
          </w:tcPr>
          <w:p w:rsidR="003007F5" w:rsidRPr="001E33B9" w:rsidRDefault="003007F5" w:rsidP="00D602F9">
            <w:pPr>
              <w:spacing w:line="380" w:lineRule="exact"/>
              <w:jc w:val="center"/>
              <w:rPr>
                <w:rFonts w:ascii="宋体" w:hAnsi="宋体"/>
                <w:sz w:val="24"/>
              </w:rPr>
            </w:pPr>
          </w:p>
        </w:tc>
        <w:tc>
          <w:tcPr>
            <w:tcW w:w="309" w:type="pct"/>
          </w:tcPr>
          <w:p w:rsidR="003007F5" w:rsidRPr="001E33B9" w:rsidRDefault="003007F5" w:rsidP="00D602F9">
            <w:pPr>
              <w:spacing w:line="380" w:lineRule="exact"/>
              <w:jc w:val="center"/>
              <w:rPr>
                <w:rFonts w:ascii="宋体" w:hAnsi="宋体"/>
                <w:sz w:val="24"/>
              </w:rPr>
            </w:pPr>
          </w:p>
        </w:tc>
        <w:tc>
          <w:tcPr>
            <w:tcW w:w="205"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06"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06"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52" w:type="pct"/>
          </w:tcPr>
          <w:p w:rsidR="003007F5" w:rsidRPr="001E33B9" w:rsidRDefault="003007F5" w:rsidP="00D602F9">
            <w:pPr>
              <w:spacing w:line="380" w:lineRule="exact"/>
              <w:jc w:val="center"/>
              <w:rPr>
                <w:rFonts w:ascii="宋体" w:hAnsi="宋体"/>
                <w:sz w:val="24"/>
              </w:rPr>
            </w:pPr>
          </w:p>
        </w:tc>
      </w:tr>
      <w:tr w:rsidR="00D5718E" w:rsidRPr="001E33B9" w:rsidTr="00D5718E">
        <w:trPr>
          <w:trHeight w:val="516"/>
          <w:jc w:val="center"/>
        </w:trPr>
        <w:tc>
          <w:tcPr>
            <w:tcW w:w="428" w:type="pct"/>
            <w:vAlign w:val="center"/>
          </w:tcPr>
          <w:p w:rsidR="003007F5" w:rsidRPr="001E33B9" w:rsidRDefault="003007F5" w:rsidP="00D602F9">
            <w:pPr>
              <w:spacing w:line="380" w:lineRule="exact"/>
              <w:jc w:val="center"/>
              <w:rPr>
                <w:rFonts w:ascii="宋体" w:hAnsi="宋体"/>
                <w:sz w:val="24"/>
              </w:rPr>
            </w:pPr>
          </w:p>
        </w:tc>
        <w:tc>
          <w:tcPr>
            <w:tcW w:w="515" w:type="pct"/>
            <w:vAlign w:val="center"/>
          </w:tcPr>
          <w:p w:rsidR="003007F5" w:rsidRPr="001E33B9" w:rsidRDefault="003007F5" w:rsidP="00D602F9">
            <w:pPr>
              <w:spacing w:line="380" w:lineRule="exact"/>
              <w:jc w:val="center"/>
              <w:rPr>
                <w:rFonts w:ascii="宋体" w:hAnsi="宋体"/>
                <w:sz w:val="18"/>
                <w:szCs w:val="18"/>
              </w:rPr>
            </w:pPr>
          </w:p>
        </w:tc>
        <w:tc>
          <w:tcPr>
            <w:tcW w:w="309" w:type="pct"/>
          </w:tcPr>
          <w:p w:rsidR="003007F5" w:rsidRPr="001E33B9" w:rsidRDefault="003007F5" w:rsidP="00D602F9">
            <w:pPr>
              <w:spacing w:line="380" w:lineRule="exact"/>
              <w:jc w:val="center"/>
              <w:rPr>
                <w:rFonts w:ascii="宋体" w:hAnsi="宋体"/>
                <w:sz w:val="24"/>
              </w:rPr>
            </w:pPr>
          </w:p>
        </w:tc>
        <w:tc>
          <w:tcPr>
            <w:tcW w:w="258" w:type="pct"/>
          </w:tcPr>
          <w:p w:rsidR="003007F5" w:rsidRPr="001E33B9" w:rsidRDefault="003007F5" w:rsidP="00D602F9">
            <w:pPr>
              <w:spacing w:line="380" w:lineRule="exact"/>
              <w:jc w:val="center"/>
              <w:rPr>
                <w:rFonts w:ascii="宋体" w:hAnsi="宋体"/>
                <w:sz w:val="24"/>
              </w:rPr>
            </w:pPr>
          </w:p>
        </w:tc>
        <w:tc>
          <w:tcPr>
            <w:tcW w:w="309" w:type="pct"/>
          </w:tcPr>
          <w:p w:rsidR="003007F5" w:rsidRPr="001E33B9" w:rsidRDefault="003007F5" w:rsidP="00D602F9">
            <w:pPr>
              <w:spacing w:line="380" w:lineRule="exact"/>
              <w:jc w:val="center"/>
              <w:rPr>
                <w:rFonts w:ascii="宋体" w:hAnsi="宋体"/>
                <w:sz w:val="24"/>
              </w:rPr>
            </w:pPr>
          </w:p>
        </w:tc>
        <w:tc>
          <w:tcPr>
            <w:tcW w:w="205"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06"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06"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52" w:type="pct"/>
          </w:tcPr>
          <w:p w:rsidR="003007F5" w:rsidRPr="001E33B9" w:rsidRDefault="003007F5" w:rsidP="00D602F9">
            <w:pPr>
              <w:spacing w:line="380" w:lineRule="exact"/>
              <w:jc w:val="center"/>
              <w:rPr>
                <w:rFonts w:ascii="宋体" w:hAnsi="宋体"/>
                <w:sz w:val="24"/>
              </w:rPr>
            </w:pPr>
          </w:p>
        </w:tc>
      </w:tr>
      <w:tr w:rsidR="00D5718E" w:rsidRPr="001E33B9" w:rsidTr="00D5718E">
        <w:trPr>
          <w:trHeight w:val="571"/>
          <w:jc w:val="center"/>
        </w:trPr>
        <w:tc>
          <w:tcPr>
            <w:tcW w:w="428" w:type="pct"/>
            <w:vAlign w:val="center"/>
          </w:tcPr>
          <w:p w:rsidR="003007F5" w:rsidRPr="001E33B9" w:rsidRDefault="003007F5" w:rsidP="00D602F9">
            <w:pPr>
              <w:spacing w:line="380" w:lineRule="exact"/>
              <w:jc w:val="center"/>
              <w:rPr>
                <w:rFonts w:ascii="宋体" w:hAnsi="宋体"/>
                <w:sz w:val="24"/>
              </w:rPr>
            </w:pPr>
          </w:p>
        </w:tc>
        <w:tc>
          <w:tcPr>
            <w:tcW w:w="515" w:type="pct"/>
            <w:vAlign w:val="center"/>
          </w:tcPr>
          <w:p w:rsidR="003007F5" w:rsidRPr="001E33B9" w:rsidRDefault="003007F5" w:rsidP="00D602F9">
            <w:pPr>
              <w:spacing w:line="380" w:lineRule="exact"/>
              <w:jc w:val="center"/>
              <w:rPr>
                <w:rFonts w:ascii="宋体" w:hAnsi="宋体"/>
                <w:sz w:val="18"/>
                <w:szCs w:val="18"/>
              </w:rPr>
            </w:pPr>
          </w:p>
        </w:tc>
        <w:tc>
          <w:tcPr>
            <w:tcW w:w="309" w:type="pct"/>
          </w:tcPr>
          <w:p w:rsidR="003007F5" w:rsidRPr="001E33B9" w:rsidRDefault="003007F5" w:rsidP="00D602F9">
            <w:pPr>
              <w:spacing w:line="380" w:lineRule="exact"/>
              <w:jc w:val="center"/>
              <w:rPr>
                <w:rFonts w:ascii="宋体" w:hAnsi="宋体"/>
                <w:sz w:val="24"/>
              </w:rPr>
            </w:pPr>
          </w:p>
        </w:tc>
        <w:tc>
          <w:tcPr>
            <w:tcW w:w="258" w:type="pct"/>
          </w:tcPr>
          <w:p w:rsidR="003007F5" w:rsidRPr="001E33B9" w:rsidRDefault="003007F5" w:rsidP="00D602F9">
            <w:pPr>
              <w:spacing w:line="380" w:lineRule="exact"/>
              <w:jc w:val="center"/>
              <w:rPr>
                <w:rFonts w:ascii="宋体" w:hAnsi="宋体"/>
                <w:sz w:val="24"/>
              </w:rPr>
            </w:pPr>
          </w:p>
        </w:tc>
        <w:tc>
          <w:tcPr>
            <w:tcW w:w="309" w:type="pct"/>
          </w:tcPr>
          <w:p w:rsidR="003007F5" w:rsidRPr="001E33B9" w:rsidRDefault="003007F5" w:rsidP="00D602F9">
            <w:pPr>
              <w:spacing w:line="380" w:lineRule="exact"/>
              <w:jc w:val="center"/>
              <w:rPr>
                <w:rFonts w:ascii="宋体" w:hAnsi="宋体"/>
                <w:sz w:val="24"/>
              </w:rPr>
            </w:pPr>
          </w:p>
        </w:tc>
        <w:tc>
          <w:tcPr>
            <w:tcW w:w="205"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06"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06"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52" w:type="pct"/>
          </w:tcPr>
          <w:p w:rsidR="003007F5" w:rsidRPr="001E33B9" w:rsidRDefault="003007F5" w:rsidP="00D602F9">
            <w:pPr>
              <w:spacing w:line="380" w:lineRule="exact"/>
              <w:jc w:val="center"/>
              <w:rPr>
                <w:rFonts w:ascii="宋体" w:hAnsi="宋体"/>
                <w:sz w:val="24"/>
              </w:rPr>
            </w:pPr>
          </w:p>
        </w:tc>
      </w:tr>
      <w:tr w:rsidR="00D5718E" w:rsidRPr="001E33B9" w:rsidTr="00D5718E">
        <w:trPr>
          <w:trHeight w:val="534"/>
          <w:jc w:val="center"/>
        </w:trPr>
        <w:tc>
          <w:tcPr>
            <w:tcW w:w="428" w:type="pct"/>
            <w:vAlign w:val="center"/>
          </w:tcPr>
          <w:p w:rsidR="003007F5" w:rsidRPr="001E33B9" w:rsidRDefault="003007F5" w:rsidP="00D602F9">
            <w:pPr>
              <w:spacing w:line="380" w:lineRule="exact"/>
              <w:jc w:val="center"/>
              <w:rPr>
                <w:rFonts w:ascii="宋体" w:hAnsi="宋体"/>
                <w:sz w:val="24"/>
              </w:rPr>
            </w:pPr>
          </w:p>
        </w:tc>
        <w:tc>
          <w:tcPr>
            <w:tcW w:w="515" w:type="pct"/>
            <w:vAlign w:val="center"/>
          </w:tcPr>
          <w:p w:rsidR="003007F5" w:rsidRPr="001E33B9" w:rsidRDefault="003007F5" w:rsidP="00D602F9">
            <w:pPr>
              <w:spacing w:line="380" w:lineRule="exact"/>
              <w:jc w:val="center"/>
              <w:rPr>
                <w:rFonts w:ascii="宋体" w:hAnsi="宋体"/>
                <w:sz w:val="18"/>
                <w:szCs w:val="18"/>
              </w:rPr>
            </w:pPr>
          </w:p>
        </w:tc>
        <w:tc>
          <w:tcPr>
            <w:tcW w:w="309" w:type="pct"/>
          </w:tcPr>
          <w:p w:rsidR="003007F5" w:rsidRPr="001E33B9" w:rsidRDefault="003007F5" w:rsidP="00D602F9">
            <w:pPr>
              <w:spacing w:line="380" w:lineRule="exact"/>
              <w:jc w:val="center"/>
              <w:rPr>
                <w:rFonts w:ascii="宋体" w:hAnsi="宋体"/>
                <w:sz w:val="24"/>
              </w:rPr>
            </w:pPr>
          </w:p>
        </w:tc>
        <w:tc>
          <w:tcPr>
            <w:tcW w:w="258" w:type="pct"/>
          </w:tcPr>
          <w:p w:rsidR="003007F5" w:rsidRPr="001E33B9" w:rsidRDefault="003007F5" w:rsidP="00D602F9">
            <w:pPr>
              <w:spacing w:line="380" w:lineRule="exact"/>
              <w:jc w:val="center"/>
              <w:rPr>
                <w:rFonts w:ascii="宋体" w:hAnsi="宋体"/>
                <w:sz w:val="24"/>
              </w:rPr>
            </w:pPr>
          </w:p>
        </w:tc>
        <w:tc>
          <w:tcPr>
            <w:tcW w:w="309" w:type="pct"/>
          </w:tcPr>
          <w:p w:rsidR="003007F5" w:rsidRPr="001E33B9" w:rsidRDefault="003007F5" w:rsidP="00D602F9">
            <w:pPr>
              <w:spacing w:line="380" w:lineRule="exact"/>
              <w:jc w:val="center"/>
              <w:rPr>
                <w:rFonts w:ascii="宋体" w:hAnsi="宋体"/>
                <w:sz w:val="24"/>
              </w:rPr>
            </w:pPr>
          </w:p>
        </w:tc>
        <w:tc>
          <w:tcPr>
            <w:tcW w:w="205"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06"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06"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52" w:type="pct"/>
          </w:tcPr>
          <w:p w:rsidR="003007F5" w:rsidRPr="001E33B9" w:rsidRDefault="003007F5" w:rsidP="00D602F9">
            <w:pPr>
              <w:spacing w:line="380" w:lineRule="exact"/>
              <w:jc w:val="center"/>
              <w:rPr>
                <w:rFonts w:ascii="宋体" w:hAnsi="宋体"/>
                <w:sz w:val="24"/>
              </w:rPr>
            </w:pPr>
          </w:p>
        </w:tc>
      </w:tr>
      <w:tr w:rsidR="00D5718E" w:rsidRPr="001E33B9" w:rsidTr="00D5718E">
        <w:trPr>
          <w:trHeight w:val="461"/>
          <w:jc w:val="center"/>
        </w:trPr>
        <w:tc>
          <w:tcPr>
            <w:tcW w:w="428" w:type="pct"/>
            <w:vAlign w:val="center"/>
          </w:tcPr>
          <w:p w:rsidR="003007F5" w:rsidRPr="001E33B9" w:rsidRDefault="003007F5" w:rsidP="00D602F9">
            <w:pPr>
              <w:spacing w:line="380" w:lineRule="exact"/>
              <w:jc w:val="center"/>
              <w:rPr>
                <w:rFonts w:ascii="宋体" w:hAnsi="宋体"/>
                <w:sz w:val="24"/>
              </w:rPr>
            </w:pPr>
          </w:p>
        </w:tc>
        <w:tc>
          <w:tcPr>
            <w:tcW w:w="515" w:type="pct"/>
            <w:vAlign w:val="center"/>
          </w:tcPr>
          <w:p w:rsidR="003007F5" w:rsidRPr="001E33B9" w:rsidRDefault="003007F5" w:rsidP="00D602F9">
            <w:pPr>
              <w:spacing w:line="380" w:lineRule="exact"/>
              <w:jc w:val="center"/>
              <w:rPr>
                <w:rFonts w:ascii="宋体" w:hAnsi="宋体"/>
                <w:sz w:val="24"/>
              </w:rPr>
            </w:pPr>
          </w:p>
        </w:tc>
        <w:tc>
          <w:tcPr>
            <w:tcW w:w="309" w:type="pct"/>
          </w:tcPr>
          <w:p w:rsidR="003007F5" w:rsidRPr="001E33B9" w:rsidRDefault="003007F5" w:rsidP="00D602F9">
            <w:pPr>
              <w:spacing w:line="380" w:lineRule="exact"/>
              <w:jc w:val="center"/>
              <w:rPr>
                <w:rFonts w:ascii="宋体" w:hAnsi="宋体"/>
                <w:sz w:val="24"/>
              </w:rPr>
            </w:pPr>
          </w:p>
        </w:tc>
        <w:tc>
          <w:tcPr>
            <w:tcW w:w="258" w:type="pct"/>
          </w:tcPr>
          <w:p w:rsidR="003007F5" w:rsidRPr="001E33B9" w:rsidRDefault="003007F5" w:rsidP="00D602F9">
            <w:pPr>
              <w:spacing w:line="380" w:lineRule="exact"/>
              <w:jc w:val="center"/>
              <w:rPr>
                <w:rFonts w:ascii="宋体" w:hAnsi="宋体"/>
                <w:sz w:val="24"/>
              </w:rPr>
            </w:pPr>
          </w:p>
        </w:tc>
        <w:tc>
          <w:tcPr>
            <w:tcW w:w="309" w:type="pct"/>
          </w:tcPr>
          <w:p w:rsidR="003007F5" w:rsidRPr="001E33B9" w:rsidRDefault="003007F5" w:rsidP="00D602F9">
            <w:pPr>
              <w:spacing w:line="380" w:lineRule="exact"/>
              <w:jc w:val="center"/>
              <w:rPr>
                <w:rFonts w:ascii="宋体" w:hAnsi="宋体"/>
                <w:sz w:val="24"/>
              </w:rPr>
            </w:pPr>
          </w:p>
        </w:tc>
        <w:tc>
          <w:tcPr>
            <w:tcW w:w="205"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06"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06"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52" w:type="pct"/>
          </w:tcPr>
          <w:p w:rsidR="003007F5" w:rsidRPr="001E33B9" w:rsidRDefault="003007F5" w:rsidP="00D602F9">
            <w:pPr>
              <w:spacing w:line="380" w:lineRule="exact"/>
              <w:jc w:val="center"/>
              <w:rPr>
                <w:rFonts w:ascii="宋体" w:hAnsi="宋体"/>
                <w:sz w:val="24"/>
              </w:rPr>
            </w:pPr>
          </w:p>
        </w:tc>
      </w:tr>
      <w:tr w:rsidR="00D5718E" w:rsidRPr="001E33B9" w:rsidTr="00D5718E">
        <w:trPr>
          <w:trHeight w:val="571"/>
          <w:jc w:val="center"/>
        </w:trPr>
        <w:tc>
          <w:tcPr>
            <w:tcW w:w="428" w:type="pct"/>
            <w:vAlign w:val="center"/>
          </w:tcPr>
          <w:p w:rsidR="003007F5" w:rsidRPr="001E33B9" w:rsidRDefault="003007F5" w:rsidP="00D602F9">
            <w:pPr>
              <w:spacing w:line="380" w:lineRule="exact"/>
              <w:jc w:val="center"/>
              <w:rPr>
                <w:rFonts w:ascii="宋体" w:hAnsi="宋体"/>
                <w:sz w:val="24"/>
              </w:rPr>
            </w:pPr>
          </w:p>
        </w:tc>
        <w:tc>
          <w:tcPr>
            <w:tcW w:w="515" w:type="pct"/>
            <w:vAlign w:val="center"/>
          </w:tcPr>
          <w:p w:rsidR="003007F5" w:rsidRPr="001E33B9" w:rsidRDefault="003007F5" w:rsidP="00D602F9">
            <w:pPr>
              <w:spacing w:line="380" w:lineRule="exact"/>
              <w:jc w:val="center"/>
              <w:rPr>
                <w:rFonts w:ascii="宋体" w:hAnsi="宋体"/>
                <w:sz w:val="24"/>
              </w:rPr>
            </w:pPr>
          </w:p>
        </w:tc>
        <w:tc>
          <w:tcPr>
            <w:tcW w:w="309" w:type="pct"/>
          </w:tcPr>
          <w:p w:rsidR="003007F5" w:rsidRPr="001E33B9" w:rsidRDefault="003007F5" w:rsidP="00D602F9">
            <w:pPr>
              <w:spacing w:line="380" w:lineRule="exact"/>
              <w:jc w:val="center"/>
              <w:rPr>
                <w:rFonts w:ascii="宋体" w:hAnsi="宋体"/>
                <w:sz w:val="24"/>
              </w:rPr>
            </w:pPr>
          </w:p>
        </w:tc>
        <w:tc>
          <w:tcPr>
            <w:tcW w:w="258" w:type="pct"/>
          </w:tcPr>
          <w:p w:rsidR="003007F5" w:rsidRPr="001E33B9" w:rsidRDefault="003007F5" w:rsidP="00D602F9">
            <w:pPr>
              <w:spacing w:line="380" w:lineRule="exact"/>
              <w:jc w:val="center"/>
              <w:rPr>
                <w:rFonts w:ascii="宋体" w:hAnsi="宋体"/>
                <w:sz w:val="24"/>
              </w:rPr>
            </w:pPr>
          </w:p>
        </w:tc>
        <w:tc>
          <w:tcPr>
            <w:tcW w:w="309" w:type="pct"/>
          </w:tcPr>
          <w:p w:rsidR="003007F5" w:rsidRPr="001E33B9" w:rsidRDefault="003007F5" w:rsidP="00D602F9">
            <w:pPr>
              <w:spacing w:line="380" w:lineRule="exact"/>
              <w:jc w:val="center"/>
              <w:rPr>
                <w:rFonts w:ascii="宋体" w:hAnsi="宋体"/>
                <w:sz w:val="24"/>
              </w:rPr>
            </w:pPr>
          </w:p>
        </w:tc>
        <w:tc>
          <w:tcPr>
            <w:tcW w:w="205"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06"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06"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52" w:type="pct"/>
          </w:tcPr>
          <w:p w:rsidR="003007F5" w:rsidRPr="001E33B9" w:rsidRDefault="003007F5" w:rsidP="00D602F9">
            <w:pPr>
              <w:spacing w:line="380" w:lineRule="exact"/>
              <w:jc w:val="center"/>
              <w:rPr>
                <w:rFonts w:ascii="宋体" w:hAnsi="宋体"/>
                <w:sz w:val="24"/>
              </w:rPr>
            </w:pPr>
          </w:p>
        </w:tc>
      </w:tr>
      <w:tr w:rsidR="00D5718E" w:rsidRPr="001E33B9" w:rsidTr="00D5718E">
        <w:trPr>
          <w:trHeight w:val="544"/>
          <w:jc w:val="center"/>
        </w:trPr>
        <w:tc>
          <w:tcPr>
            <w:tcW w:w="428" w:type="pct"/>
            <w:vAlign w:val="center"/>
          </w:tcPr>
          <w:p w:rsidR="003007F5" w:rsidRPr="001E33B9" w:rsidRDefault="003007F5" w:rsidP="00D602F9">
            <w:pPr>
              <w:spacing w:line="380" w:lineRule="exact"/>
              <w:jc w:val="center"/>
              <w:rPr>
                <w:rFonts w:ascii="宋体" w:hAnsi="宋体"/>
                <w:sz w:val="24"/>
              </w:rPr>
            </w:pPr>
          </w:p>
        </w:tc>
        <w:tc>
          <w:tcPr>
            <w:tcW w:w="515" w:type="pct"/>
            <w:vAlign w:val="center"/>
          </w:tcPr>
          <w:p w:rsidR="003007F5" w:rsidRPr="001E33B9" w:rsidRDefault="003007F5" w:rsidP="00D602F9">
            <w:pPr>
              <w:spacing w:line="380" w:lineRule="exact"/>
              <w:rPr>
                <w:rFonts w:ascii="宋体" w:hAnsi="宋体"/>
                <w:sz w:val="24"/>
              </w:rPr>
            </w:pPr>
          </w:p>
        </w:tc>
        <w:tc>
          <w:tcPr>
            <w:tcW w:w="309" w:type="pct"/>
          </w:tcPr>
          <w:p w:rsidR="003007F5" w:rsidRPr="001E33B9" w:rsidRDefault="003007F5" w:rsidP="00D602F9">
            <w:pPr>
              <w:spacing w:line="380" w:lineRule="exact"/>
              <w:jc w:val="center"/>
              <w:rPr>
                <w:rFonts w:ascii="宋体" w:hAnsi="宋体"/>
                <w:sz w:val="24"/>
              </w:rPr>
            </w:pPr>
          </w:p>
        </w:tc>
        <w:tc>
          <w:tcPr>
            <w:tcW w:w="258" w:type="pct"/>
          </w:tcPr>
          <w:p w:rsidR="003007F5" w:rsidRPr="001E33B9" w:rsidRDefault="003007F5" w:rsidP="00D602F9">
            <w:pPr>
              <w:spacing w:line="380" w:lineRule="exact"/>
              <w:jc w:val="center"/>
              <w:rPr>
                <w:rFonts w:ascii="宋体" w:hAnsi="宋体"/>
                <w:sz w:val="24"/>
              </w:rPr>
            </w:pPr>
          </w:p>
        </w:tc>
        <w:tc>
          <w:tcPr>
            <w:tcW w:w="309" w:type="pct"/>
          </w:tcPr>
          <w:p w:rsidR="003007F5" w:rsidRPr="001E33B9" w:rsidRDefault="003007F5" w:rsidP="00D602F9">
            <w:pPr>
              <w:spacing w:line="380" w:lineRule="exact"/>
              <w:jc w:val="center"/>
              <w:rPr>
                <w:rFonts w:ascii="宋体" w:hAnsi="宋体"/>
                <w:sz w:val="24"/>
              </w:rPr>
            </w:pPr>
          </w:p>
        </w:tc>
        <w:tc>
          <w:tcPr>
            <w:tcW w:w="205"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06"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06"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52" w:type="pct"/>
          </w:tcPr>
          <w:p w:rsidR="003007F5" w:rsidRPr="001E33B9" w:rsidRDefault="003007F5" w:rsidP="00D602F9">
            <w:pPr>
              <w:spacing w:line="380" w:lineRule="exact"/>
              <w:jc w:val="center"/>
              <w:rPr>
                <w:rFonts w:ascii="宋体" w:hAnsi="宋体"/>
                <w:sz w:val="24"/>
              </w:rPr>
            </w:pPr>
          </w:p>
        </w:tc>
      </w:tr>
    </w:tbl>
    <w:p w:rsidR="005C30C7" w:rsidRDefault="005C30C7" w:rsidP="005C30C7">
      <w:pPr>
        <w:ind w:firstLineChars="200" w:firstLine="480"/>
        <w:rPr>
          <w:rFonts w:ascii="宋体" w:hAnsi="宋体"/>
          <w:sz w:val="24"/>
        </w:rPr>
      </w:pPr>
      <w:r w:rsidRPr="001E33B9">
        <w:rPr>
          <w:rFonts w:ascii="宋体" w:hAnsi="宋体" w:hint="eastAsia"/>
          <w:sz w:val="24"/>
        </w:rPr>
        <w:t>说明：本表以无记名方式填写，请在评价登记栏内划“√”。</w:t>
      </w:r>
    </w:p>
    <w:p w:rsidR="00BC1BF5" w:rsidRPr="00BD6A7A" w:rsidRDefault="00BC1BF5" w:rsidP="00BC1BF5">
      <w:pPr>
        <w:spacing w:line="360" w:lineRule="auto"/>
        <w:rPr>
          <w:rFonts w:ascii="楷体" w:eastAsia="楷体" w:hAnsi="楷体"/>
          <w:b/>
          <w:spacing w:val="-8"/>
          <w:sz w:val="32"/>
          <w:szCs w:val="32"/>
        </w:rPr>
      </w:pPr>
      <w:r w:rsidRPr="008C3FCF">
        <w:rPr>
          <w:rFonts w:ascii="楷体" w:eastAsia="楷体" w:hAnsi="楷体" w:hint="eastAsia"/>
          <w:b/>
          <w:spacing w:val="-8"/>
          <w:sz w:val="32"/>
          <w:szCs w:val="32"/>
        </w:rPr>
        <w:lastRenderedPageBreak/>
        <w:t>附</w:t>
      </w:r>
      <w:r w:rsidRPr="00BD6A7A">
        <w:rPr>
          <w:rFonts w:ascii="楷体" w:eastAsia="楷体" w:hAnsi="楷体" w:hint="eastAsia"/>
          <w:b/>
          <w:spacing w:val="-8"/>
          <w:sz w:val="32"/>
          <w:szCs w:val="32"/>
        </w:rPr>
        <w:t>件3：</w:t>
      </w:r>
    </w:p>
    <w:p w:rsidR="00BC1BF5" w:rsidRPr="00BD6A7A" w:rsidRDefault="00AC1562" w:rsidP="00BC1BF5">
      <w:pPr>
        <w:widowControl/>
        <w:spacing w:line="360" w:lineRule="auto"/>
        <w:jc w:val="center"/>
        <w:rPr>
          <w:rFonts w:ascii="宋体" w:hAnsi="宋体"/>
          <w:b/>
          <w:sz w:val="32"/>
          <w:szCs w:val="32"/>
        </w:rPr>
      </w:pPr>
      <w:r w:rsidRPr="00BD6A7A">
        <w:rPr>
          <w:rFonts w:ascii="宋体" w:hAnsi="宋体" w:hint="eastAsia"/>
          <w:b/>
          <w:sz w:val="32"/>
          <w:szCs w:val="32"/>
        </w:rPr>
        <w:t>2018</w:t>
      </w:r>
      <w:r w:rsidR="00BC1BF5" w:rsidRPr="00BD6A7A">
        <w:rPr>
          <w:rFonts w:ascii="宋体" w:hAnsi="宋体" w:hint="eastAsia"/>
          <w:b/>
          <w:sz w:val="32"/>
          <w:szCs w:val="32"/>
        </w:rPr>
        <w:t>年度学校党风廉政建设</w:t>
      </w:r>
      <w:r w:rsidRPr="00BD6A7A">
        <w:rPr>
          <w:rFonts w:ascii="宋体" w:hAnsi="宋体" w:hint="eastAsia"/>
          <w:b/>
          <w:sz w:val="32"/>
          <w:szCs w:val="32"/>
        </w:rPr>
        <w:t>量化指标检查</w:t>
      </w:r>
      <w:r w:rsidR="00BC1BF5" w:rsidRPr="00BD6A7A">
        <w:rPr>
          <w:rFonts w:ascii="宋体" w:hAnsi="宋体" w:hint="eastAsia"/>
          <w:b/>
          <w:sz w:val="32"/>
          <w:szCs w:val="32"/>
        </w:rPr>
        <w:t>考核表</w:t>
      </w:r>
    </w:p>
    <w:p w:rsidR="00BC1BF5" w:rsidRPr="00BD6A7A" w:rsidRDefault="00BC1BF5" w:rsidP="00BC1BF5">
      <w:pPr>
        <w:rPr>
          <w:rFonts w:ascii="宋体" w:hAnsi="宋体"/>
          <w:sz w:val="24"/>
        </w:rPr>
      </w:pPr>
      <w:r w:rsidRPr="00BD6A7A">
        <w:rPr>
          <w:rFonts w:ascii="宋体" w:hAnsi="宋体" w:hint="eastAsia"/>
          <w:sz w:val="24"/>
        </w:rPr>
        <w:t>单 位：                                                                                          年  月  日</w:t>
      </w:r>
    </w:p>
    <w:tbl>
      <w:tblPr>
        <w:tblW w:w="0" w:type="auto"/>
        <w:tblLayout w:type="fixed"/>
        <w:tblLook w:val="0000"/>
      </w:tblPr>
      <w:tblGrid>
        <w:gridCol w:w="1668"/>
        <w:gridCol w:w="9780"/>
        <w:gridCol w:w="709"/>
        <w:gridCol w:w="709"/>
        <w:gridCol w:w="709"/>
      </w:tblGrid>
      <w:tr w:rsidR="00BC1BF5" w:rsidRPr="00BD6A7A" w:rsidTr="00700AF0">
        <w:trPr>
          <w:trHeight w:val="548"/>
        </w:trPr>
        <w:tc>
          <w:tcPr>
            <w:tcW w:w="1668" w:type="dxa"/>
            <w:tcBorders>
              <w:top w:val="single" w:sz="8" w:space="0" w:color="auto"/>
              <w:left w:val="single" w:sz="8" w:space="0" w:color="auto"/>
              <w:bottom w:val="nil"/>
              <w:right w:val="single" w:sz="8" w:space="0" w:color="auto"/>
            </w:tcBorders>
            <w:vAlign w:val="center"/>
          </w:tcPr>
          <w:p w:rsidR="00BC1BF5" w:rsidRPr="00BD6A7A" w:rsidRDefault="00BC1BF5" w:rsidP="00700AF0">
            <w:pPr>
              <w:ind w:firstLineChars="50" w:firstLine="120"/>
              <w:rPr>
                <w:rFonts w:ascii="宋体" w:hAnsi="宋体"/>
                <w:b/>
                <w:sz w:val="24"/>
              </w:rPr>
            </w:pPr>
            <w:r w:rsidRPr="00BD6A7A">
              <w:rPr>
                <w:rFonts w:ascii="宋体" w:hAnsi="宋体" w:hint="eastAsia"/>
                <w:b/>
                <w:sz w:val="24"/>
              </w:rPr>
              <w:t>考核内容</w:t>
            </w:r>
          </w:p>
        </w:tc>
        <w:tc>
          <w:tcPr>
            <w:tcW w:w="9780" w:type="dxa"/>
            <w:tcBorders>
              <w:top w:val="single" w:sz="8" w:space="0" w:color="auto"/>
              <w:left w:val="nil"/>
              <w:bottom w:val="single" w:sz="8" w:space="0" w:color="auto"/>
              <w:right w:val="single" w:sz="8" w:space="0" w:color="auto"/>
            </w:tcBorders>
            <w:vAlign w:val="center"/>
          </w:tcPr>
          <w:p w:rsidR="00BC1BF5" w:rsidRPr="00BD6A7A" w:rsidRDefault="00BC1BF5" w:rsidP="00700AF0">
            <w:pPr>
              <w:ind w:firstLineChars="200" w:firstLine="482"/>
              <w:jc w:val="center"/>
              <w:rPr>
                <w:rFonts w:ascii="宋体" w:hAnsi="宋体"/>
                <w:b/>
                <w:sz w:val="24"/>
              </w:rPr>
            </w:pPr>
            <w:r w:rsidRPr="00BD6A7A">
              <w:rPr>
                <w:rFonts w:ascii="宋体" w:hAnsi="宋体" w:hint="eastAsia"/>
                <w:b/>
                <w:sz w:val="24"/>
              </w:rPr>
              <w:t>项 目 要 点</w:t>
            </w:r>
          </w:p>
        </w:tc>
        <w:tc>
          <w:tcPr>
            <w:tcW w:w="709" w:type="dxa"/>
            <w:tcBorders>
              <w:top w:val="single" w:sz="8" w:space="0" w:color="auto"/>
              <w:left w:val="nil"/>
              <w:bottom w:val="single" w:sz="8" w:space="0" w:color="auto"/>
              <w:right w:val="single" w:sz="8" w:space="0" w:color="auto"/>
            </w:tcBorders>
            <w:vAlign w:val="center"/>
          </w:tcPr>
          <w:p w:rsidR="00BC1BF5" w:rsidRPr="00BD6A7A" w:rsidRDefault="00BC1BF5" w:rsidP="00700AF0">
            <w:pPr>
              <w:rPr>
                <w:rFonts w:ascii="宋体" w:hAnsi="宋体"/>
                <w:b/>
                <w:sz w:val="24"/>
              </w:rPr>
            </w:pPr>
            <w:r w:rsidRPr="00BD6A7A">
              <w:rPr>
                <w:rFonts w:ascii="宋体" w:hAnsi="宋体" w:hint="eastAsia"/>
                <w:b/>
                <w:sz w:val="24"/>
              </w:rPr>
              <w:t>分值</w:t>
            </w:r>
          </w:p>
        </w:tc>
        <w:tc>
          <w:tcPr>
            <w:tcW w:w="709" w:type="dxa"/>
            <w:tcBorders>
              <w:top w:val="single" w:sz="8" w:space="0" w:color="auto"/>
              <w:left w:val="nil"/>
              <w:bottom w:val="single" w:sz="8" w:space="0" w:color="auto"/>
              <w:right w:val="single" w:sz="8" w:space="0" w:color="auto"/>
            </w:tcBorders>
            <w:vAlign w:val="center"/>
          </w:tcPr>
          <w:p w:rsidR="00BC1BF5" w:rsidRPr="00BD6A7A" w:rsidRDefault="00BC1BF5" w:rsidP="00700AF0">
            <w:pPr>
              <w:rPr>
                <w:rFonts w:ascii="宋体" w:hAnsi="宋体"/>
                <w:b/>
                <w:sz w:val="24"/>
              </w:rPr>
            </w:pPr>
            <w:r w:rsidRPr="00BD6A7A">
              <w:rPr>
                <w:rFonts w:ascii="宋体" w:hAnsi="宋体" w:hint="eastAsia"/>
                <w:b/>
                <w:sz w:val="24"/>
              </w:rPr>
              <w:t>扣分</w:t>
            </w:r>
          </w:p>
        </w:tc>
        <w:tc>
          <w:tcPr>
            <w:tcW w:w="709" w:type="dxa"/>
            <w:tcBorders>
              <w:top w:val="single" w:sz="8" w:space="0" w:color="auto"/>
              <w:left w:val="nil"/>
              <w:bottom w:val="single" w:sz="8" w:space="0" w:color="auto"/>
              <w:right w:val="single" w:sz="8" w:space="0" w:color="auto"/>
            </w:tcBorders>
            <w:vAlign w:val="center"/>
          </w:tcPr>
          <w:p w:rsidR="00BC1BF5" w:rsidRPr="00BD6A7A" w:rsidRDefault="00BC1BF5" w:rsidP="00700AF0">
            <w:pPr>
              <w:rPr>
                <w:rFonts w:ascii="宋体" w:hAnsi="宋体"/>
                <w:b/>
                <w:sz w:val="24"/>
              </w:rPr>
            </w:pPr>
            <w:r w:rsidRPr="00BD6A7A">
              <w:rPr>
                <w:rFonts w:ascii="宋体" w:hAnsi="宋体" w:hint="eastAsia"/>
                <w:b/>
                <w:sz w:val="24"/>
              </w:rPr>
              <w:t>得分</w:t>
            </w:r>
          </w:p>
        </w:tc>
      </w:tr>
      <w:tr w:rsidR="00BC1BF5" w:rsidRPr="00BD6A7A" w:rsidTr="00700AF0">
        <w:trPr>
          <w:trHeight w:val="454"/>
        </w:trPr>
        <w:tc>
          <w:tcPr>
            <w:tcW w:w="1668" w:type="dxa"/>
            <w:vMerge w:val="restart"/>
            <w:tcBorders>
              <w:top w:val="single" w:sz="4" w:space="0" w:color="auto"/>
              <w:left w:val="single" w:sz="4" w:space="0" w:color="auto"/>
              <w:bottom w:val="single" w:sz="4" w:space="0" w:color="auto"/>
              <w:right w:val="single" w:sz="4" w:space="0" w:color="auto"/>
            </w:tcBorders>
            <w:vAlign w:val="center"/>
          </w:tcPr>
          <w:p w:rsidR="00BC1BF5" w:rsidRPr="00BD6A7A" w:rsidRDefault="00BC1BF5" w:rsidP="00700AF0">
            <w:pPr>
              <w:rPr>
                <w:rFonts w:ascii="宋体" w:hAnsi="宋体"/>
                <w:sz w:val="24"/>
              </w:rPr>
            </w:pPr>
            <w:r w:rsidRPr="00BD6A7A">
              <w:rPr>
                <w:rFonts w:ascii="宋体" w:hAnsi="宋体" w:hint="eastAsia"/>
                <w:sz w:val="24"/>
              </w:rPr>
              <w:t>一、作风建设总体情况</w:t>
            </w:r>
          </w:p>
        </w:tc>
        <w:tc>
          <w:tcPr>
            <w:tcW w:w="9780" w:type="dxa"/>
            <w:tcBorders>
              <w:top w:val="nil"/>
              <w:left w:val="nil"/>
              <w:bottom w:val="single" w:sz="8" w:space="0" w:color="auto"/>
              <w:right w:val="single" w:sz="8" w:space="0" w:color="auto"/>
            </w:tcBorders>
            <w:vAlign w:val="center"/>
          </w:tcPr>
          <w:p w:rsidR="00BC1BF5" w:rsidRPr="00BD6A7A" w:rsidRDefault="00BC1BF5" w:rsidP="00014478">
            <w:pPr>
              <w:snapToGrid w:val="0"/>
              <w:spacing w:line="400" w:lineRule="exact"/>
              <w:rPr>
                <w:rFonts w:ascii="宋体" w:hAnsi="宋体"/>
                <w:sz w:val="24"/>
              </w:rPr>
            </w:pPr>
            <w:r w:rsidRPr="00BD6A7A">
              <w:rPr>
                <w:rFonts w:ascii="宋体" w:hAnsi="宋体" w:hint="eastAsia"/>
                <w:sz w:val="24"/>
              </w:rPr>
              <w:t>1、按照党委、纪委要求，认真落实中央八项规定精神，纠正和防止“四风”工作，认真落实“十不准”规定，以及</w:t>
            </w:r>
            <w:r w:rsidR="00014478" w:rsidRPr="00BD6A7A">
              <w:rPr>
                <w:rFonts w:ascii="宋体" w:hAnsi="宋体" w:hint="eastAsia"/>
                <w:sz w:val="24"/>
              </w:rPr>
              <w:t>纪律作风整顿等</w:t>
            </w:r>
            <w:r w:rsidRPr="00BD6A7A">
              <w:rPr>
                <w:rFonts w:ascii="宋体" w:hAnsi="宋体" w:hint="eastAsia"/>
                <w:sz w:val="24"/>
              </w:rPr>
              <w:t>专项检查和活动</w:t>
            </w:r>
            <w:r w:rsidR="00014478" w:rsidRPr="00BD6A7A">
              <w:rPr>
                <w:rFonts w:ascii="宋体" w:hAnsi="宋体" w:hint="eastAsia"/>
                <w:sz w:val="24"/>
              </w:rPr>
              <w:t>的</w:t>
            </w:r>
            <w:r w:rsidRPr="00BD6A7A">
              <w:rPr>
                <w:rFonts w:ascii="宋体" w:hAnsi="宋体" w:hint="eastAsia"/>
                <w:sz w:val="24"/>
              </w:rPr>
              <w:t>情况。</w:t>
            </w:r>
          </w:p>
        </w:tc>
        <w:tc>
          <w:tcPr>
            <w:tcW w:w="709" w:type="dxa"/>
            <w:tcBorders>
              <w:top w:val="nil"/>
              <w:left w:val="nil"/>
              <w:bottom w:val="single" w:sz="8" w:space="0" w:color="auto"/>
              <w:right w:val="single" w:sz="8" w:space="0" w:color="auto"/>
            </w:tcBorders>
            <w:vAlign w:val="center"/>
          </w:tcPr>
          <w:p w:rsidR="00BC1BF5" w:rsidRPr="00BD6A7A" w:rsidRDefault="00BC1BF5" w:rsidP="00BC1BF5">
            <w:pPr>
              <w:spacing w:line="400" w:lineRule="exact"/>
              <w:jc w:val="center"/>
              <w:rPr>
                <w:rFonts w:ascii="宋体" w:hAnsi="宋体"/>
                <w:sz w:val="24"/>
              </w:rPr>
            </w:pPr>
            <w:r w:rsidRPr="00BD6A7A">
              <w:rPr>
                <w:rFonts w:ascii="宋体" w:hAnsi="宋体" w:hint="eastAsia"/>
                <w:sz w:val="24"/>
              </w:rPr>
              <w:t>10</w:t>
            </w:r>
          </w:p>
        </w:tc>
        <w:tc>
          <w:tcPr>
            <w:tcW w:w="709" w:type="dxa"/>
            <w:tcBorders>
              <w:top w:val="nil"/>
              <w:left w:val="nil"/>
              <w:bottom w:val="single" w:sz="8" w:space="0" w:color="auto"/>
              <w:right w:val="single" w:sz="8" w:space="0" w:color="auto"/>
            </w:tcBorders>
            <w:vAlign w:val="center"/>
          </w:tcPr>
          <w:p w:rsidR="00BC1BF5" w:rsidRPr="00BD6A7A" w:rsidRDefault="00BC1BF5" w:rsidP="00BC1BF5">
            <w:pPr>
              <w:spacing w:line="400" w:lineRule="exact"/>
              <w:ind w:firstLineChars="200" w:firstLine="480"/>
              <w:rPr>
                <w:rFonts w:ascii="宋体" w:hAnsi="宋体"/>
                <w:sz w:val="24"/>
              </w:rPr>
            </w:pPr>
          </w:p>
        </w:tc>
        <w:tc>
          <w:tcPr>
            <w:tcW w:w="709" w:type="dxa"/>
            <w:tcBorders>
              <w:top w:val="nil"/>
              <w:left w:val="nil"/>
              <w:bottom w:val="single" w:sz="8" w:space="0" w:color="auto"/>
              <w:right w:val="single" w:sz="8" w:space="0" w:color="auto"/>
            </w:tcBorders>
            <w:vAlign w:val="center"/>
          </w:tcPr>
          <w:p w:rsidR="00BC1BF5" w:rsidRPr="00BD6A7A" w:rsidRDefault="00BC1BF5" w:rsidP="00BC1BF5">
            <w:pPr>
              <w:spacing w:line="400" w:lineRule="exact"/>
              <w:ind w:firstLineChars="200" w:firstLine="480"/>
              <w:rPr>
                <w:rFonts w:ascii="宋体" w:hAnsi="宋体"/>
                <w:sz w:val="24"/>
              </w:rPr>
            </w:pPr>
          </w:p>
        </w:tc>
      </w:tr>
      <w:tr w:rsidR="00BC1BF5" w:rsidRPr="00BD6A7A" w:rsidTr="00FC3EC1">
        <w:trPr>
          <w:trHeight w:val="454"/>
        </w:trPr>
        <w:tc>
          <w:tcPr>
            <w:tcW w:w="1668" w:type="dxa"/>
            <w:vMerge/>
            <w:tcBorders>
              <w:top w:val="single" w:sz="4" w:space="0" w:color="auto"/>
              <w:left w:val="single" w:sz="4" w:space="0" w:color="auto"/>
              <w:bottom w:val="single" w:sz="4" w:space="0" w:color="auto"/>
              <w:right w:val="single" w:sz="4" w:space="0" w:color="auto"/>
            </w:tcBorders>
            <w:vAlign w:val="center"/>
          </w:tcPr>
          <w:p w:rsidR="00BC1BF5" w:rsidRPr="00BD6A7A" w:rsidRDefault="00BC1BF5" w:rsidP="00700AF0">
            <w:pPr>
              <w:ind w:firstLineChars="200" w:firstLine="480"/>
              <w:rPr>
                <w:rFonts w:ascii="宋体" w:hAnsi="宋体"/>
                <w:sz w:val="24"/>
              </w:rPr>
            </w:pPr>
          </w:p>
        </w:tc>
        <w:tc>
          <w:tcPr>
            <w:tcW w:w="9780" w:type="dxa"/>
            <w:tcBorders>
              <w:top w:val="nil"/>
              <w:left w:val="nil"/>
              <w:bottom w:val="single" w:sz="4" w:space="0" w:color="auto"/>
              <w:right w:val="single" w:sz="8" w:space="0" w:color="auto"/>
            </w:tcBorders>
            <w:vAlign w:val="center"/>
          </w:tcPr>
          <w:p w:rsidR="00BC1BF5" w:rsidRPr="00BD6A7A" w:rsidRDefault="00BC1BF5" w:rsidP="00BC1BF5">
            <w:pPr>
              <w:snapToGrid w:val="0"/>
              <w:spacing w:line="400" w:lineRule="exact"/>
              <w:rPr>
                <w:rFonts w:ascii="宋体" w:hAnsi="宋体"/>
                <w:sz w:val="24"/>
              </w:rPr>
            </w:pPr>
            <w:r w:rsidRPr="00BD6A7A">
              <w:rPr>
                <w:rFonts w:ascii="宋体" w:hAnsi="宋体" w:hint="eastAsia"/>
                <w:sz w:val="24"/>
              </w:rPr>
              <w:t>2、完善制度、采取措施预防影响本单位稳定发展的作风问题，纠正损害师生利益的不正之风和“微腐败”问题</w:t>
            </w:r>
            <w:r w:rsidR="00014478" w:rsidRPr="00BD6A7A">
              <w:rPr>
                <w:rFonts w:ascii="宋体" w:hAnsi="宋体" w:hint="eastAsia"/>
                <w:sz w:val="24"/>
              </w:rPr>
              <w:t>的</w:t>
            </w:r>
            <w:r w:rsidRPr="00BD6A7A">
              <w:rPr>
                <w:rFonts w:ascii="宋体" w:hAnsi="宋体" w:hint="eastAsia"/>
                <w:sz w:val="24"/>
              </w:rPr>
              <w:t>情况。</w:t>
            </w:r>
          </w:p>
        </w:tc>
        <w:tc>
          <w:tcPr>
            <w:tcW w:w="709" w:type="dxa"/>
            <w:tcBorders>
              <w:top w:val="nil"/>
              <w:left w:val="nil"/>
              <w:bottom w:val="single" w:sz="4" w:space="0" w:color="auto"/>
              <w:right w:val="single" w:sz="8" w:space="0" w:color="auto"/>
            </w:tcBorders>
            <w:vAlign w:val="center"/>
          </w:tcPr>
          <w:p w:rsidR="00BC1BF5" w:rsidRPr="00BD6A7A" w:rsidRDefault="00BC1BF5" w:rsidP="00BC1BF5">
            <w:pPr>
              <w:spacing w:line="400" w:lineRule="exact"/>
              <w:jc w:val="center"/>
              <w:rPr>
                <w:rFonts w:ascii="宋体" w:hAnsi="宋体"/>
                <w:sz w:val="24"/>
              </w:rPr>
            </w:pPr>
            <w:r w:rsidRPr="00BD6A7A">
              <w:rPr>
                <w:rFonts w:ascii="宋体" w:hAnsi="宋体" w:hint="eastAsia"/>
                <w:sz w:val="24"/>
              </w:rPr>
              <w:t>10</w:t>
            </w:r>
          </w:p>
        </w:tc>
        <w:tc>
          <w:tcPr>
            <w:tcW w:w="709" w:type="dxa"/>
            <w:tcBorders>
              <w:top w:val="nil"/>
              <w:left w:val="nil"/>
              <w:bottom w:val="single" w:sz="4" w:space="0" w:color="auto"/>
              <w:right w:val="single" w:sz="8" w:space="0" w:color="auto"/>
            </w:tcBorders>
            <w:vAlign w:val="center"/>
          </w:tcPr>
          <w:p w:rsidR="00BC1BF5" w:rsidRPr="00BD6A7A" w:rsidRDefault="00BC1BF5" w:rsidP="00BC1BF5">
            <w:pPr>
              <w:spacing w:line="400" w:lineRule="exact"/>
              <w:ind w:firstLineChars="200" w:firstLine="480"/>
              <w:rPr>
                <w:rFonts w:ascii="宋体" w:hAnsi="宋体"/>
                <w:sz w:val="24"/>
              </w:rPr>
            </w:pPr>
          </w:p>
        </w:tc>
        <w:tc>
          <w:tcPr>
            <w:tcW w:w="709" w:type="dxa"/>
            <w:tcBorders>
              <w:top w:val="nil"/>
              <w:left w:val="nil"/>
              <w:bottom w:val="single" w:sz="4" w:space="0" w:color="auto"/>
              <w:right w:val="single" w:sz="8" w:space="0" w:color="auto"/>
            </w:tcBorders>
            <w:vAlign w:val="center"/>
          </w:tcPr>
          <w:p w:rsidR="00BC1BF5" w:rsidRPr="00BD6A7A" w:rsidRDefault="00BC1BF5" w:rsidP="00BC1BF5">
            <w:pPr>
              <w:spacing w:line="400" w:lineRule="exact"/>
              <w:ind w:firstLineChars="200" w:firstLine="480"/>
              <w:rPr>
                <w:rFonts w:ascii="宋体" w:hAnsi="宋体"/>
                <w:sz w:val="24"/>
              </w:rPr>
            </w:pPr>
          </w:p>
        </w:tc>
      </w:tr>
      <w:tr w:rsidR="00BC1BF5" w:rsidRPr="00BD6A7A" w:rsidTr="00FC3EC1">
        <w:trPr>
          <w:trHeight w:val="401"/>
        </w:trPr>
        <w:tc>
          <w:tcPr>
            <w:tcW w:w="1668" w:type="dxa"/>
            <w:vMerge w:val="restart"/>
            <w:tcBorders>
              <w:top w:val="single" w:sz="4" w:space="0" w:color="auto"/>
              <w:left w:val="single" w:sz="4" w:space="0" w:color="auto"/>
              <w:bottom w:val="single" w:sz="4" w:space="0" w:color="auto"/>
              <w:right w:val="single" w:sz="4" w:space="0" w:color="auto"/>
            </w:tcBorders>
            <w:vAlign w:val="center"/>
          </w:tcPr>
          <w:p w:rsidR="00BC1BF5" w:rsidRPr="00BD6A7A" w:rsidRDefault="00BC1BF5" w:rsidP="00700AF0">
            <w:pPr>
              <w:rPr>
                <w:rFonts w:ascii="宋体" w:hAnsi="宋体"/>
                <w:sz w:val="24"/>
              </w:rPr>
            </w:pPr>
            <w:r w:rsidRPr="00BD6A7A">
              <w:rPr>
                <w:rFonts w:ascii="宋体" w:hAnsi="宋体" w:hint="eastAsia"/>
                <w:sz w:val="24"/>
              </w:rPr>
              <w:t>二、落实党风廉政建设责任制，构建反腐倡廉责任体系情况</w:t>
            </w:r>
          </w:p>
        </w:tc>
        <w:tc>
          <w:tcPr>
            <w:tcW w:w="9780" w:type="dxa"/>
            <w:tcBorders>
              <w:top w:val="single" w:sz="4" w:space="0" w:color="auto"/>
              <w:left w:val="single" w:sz="4" w:space="0" w:color="auto"/>
              <w:bottom w:val="single" w:sz="4" w:space="0" w:color="auto"/>
              <w:right w:val="single" w:sz="4" w:space="0" w:color="auto"/>
            </w:tcBorders>
            <w:vAlign w:val="center"/>
          </w:tcPr>
          <w:p w:rsidR="00BC1BF5" w:rsidRPr="00BD6A7A" w:rsidRDefault="00BC1BF5" w:rsidP="00BC1BF5">
            <w:pPr>
              <w:snapToGrid w:val="0"/>
              <w:spacing w:line="400" w:lineRule="exact"/>
              <w:rPr>
                <w:rFonts w:ascii="宋体" w:hAnsi="宋体"/>
                <w:sz w:val="24"/>
              </w:rPr>
            </w:pPr>
            <w:r w:rsidRPr="00BD6A7A">
              <w:rPr>
                <w:rFonts w:ascii="宋体" w:hAnsi="宋体" w:hint="eastAsia"/>
                <w:sz w:val="24"/>
              </w:rPr>
              <w:t>3、贯彻落实校党委、纪委关于党风廉政建设的部署和要求，及时召开会议，传达学习上级和学校反腐倡廉建设有关会议和文件精神，研究部署落实本单位党风廉政建设工作情况。</w:t>
            </w:r>
          </w:p>
        </w:tc>
        <w:tc>
          <w:tcPr>
            <w:tcW w:w="709" w:type="dxa"/>
            <w:tcBorders>
              <w:top w:val="single" w:sz="4" w:space="0" w:color="auto"/>
              <w:left w:val="single" w:sz="4" w:space="0" w:color="auto"/>
              <w:bottom w:val="single" w:sz="4" w:space="0" w:color="auto"/>
              <w:right w:val="single" w:sz="4" w:space="0" w:color="auto"/>
            </w:tcBorders>
            <w:vAlign w:val="center"/>
          </w:tcPr>
          <w:p w:rsidR="00BC1BF5" w:rsidRPr="00BD6A7A" w:rsidRDefault="00014478" w:rsidP="00BC1BF5">
            <w:pPr>
              <w:spacing w:line="400" w:lineRule="exact"/>
              <w:jc w:val="center"/>
              <w:rPr>
                <w:rFonts w:ascii="宋体" w:hAnsi="宋体"/>
                <w:sz w:val="24"/>
              </w:rPr>
            </w:pPr>
            <w:r w:rsidRPr="00BD6A7A">
              <w:rPr>
                <w:rFonts w:ascii="宋体" w:hAnsi="宋体" w:hint="eastAsia"/>
                <w:sz w:val="24"/>
              </w:rPr>
              <w:t>7</w:t>
            </w:r>
          </w:p>
        </w:tc>
        <w:tc>
          <w:tcPr>
            <w:tcW w:w="709" w:type="dxa"/>
            <w:tcBorders>
              <w:top w:val="single" w:sz="4" w:space="0" w:color="auto"/>
              <w:left w:val="single" w:sz="4" w:space="0" w:color="auto"/>
              <w:bottom w:val="single" w:sz="4" w:space="0" w:color="auto"/>
              <w:right w:val="single" w:sz="4" w:space="0" w:color="auto"/>
            </w:tcBorders>
            <w:vAlign w:val="center"/>
          </w:tcPr>
          <w:p w:rsidR="00BC1BF5" w:rsidRPr="00BD6A7A" w:rsidRDefault="00BC1BF5" w:rsidP="00BC1BF5">
            <w:pPr>
              <w:spacing w:line="400" w:lineRule="exact"/>
              <w:ind w:firstLineChars="200" w:firstLine="480"/>
              <w:rPr>
                <w:rFonts w:ascii="宋体" w:hAnsi="宋体"/>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C1BF5" w:rsidRPr="00BD6A7A" w:rsidRDefault="00BC1BF5" w:rsidP="00BC1BF5">
            <w:pPr>
              <w:spacing w:line="400" w:lineRule="exact"/>
              <w:ind w:firstLineChars="200" w:firstLine="480"/>
              <w:rPr>
                <w:rFonts w:ascii="宋体" w:hAnsi="宋体"/>
                <w:sz w:val="24"/>
              </w:rPr>
            </w:pPr>
          </w:p>
        </w:tc>
      </w:tr>
      <w:tr w:rsidR="00BC1BF5" w:rsidRPr="00BD6A7A" w:rsidTr="00FC3EC1">
        <w:trPr>
          <w:trHeight w:val="401"/>
        </w:trPr>
        <w:tc>
          <w:tcPr>
            <w:tcW w:w="1668" w:type="dxa"/>
            <w:vMerge/>
            <w:tcBorders>
              <w:top w:val="single" w:sz="4" w:space="0" w:color="auto"/>
              <w:left w:val="single" w:sz="4" w:space="0" w:color="auto"/>
              <w:bottom w:val="single" w:sz="4" w:space="0" w:color="auto"/>
              <w:right w:val="single" w:sz="4" w:space="0" w:color="auto"/>
            </w:tcBorders>
            <w:vAlign w:val="center"/>
          </w:tcPr>
          <w:p w:rsidR="00BC1BF5" w:rsidRPr="00BD6A7A" w:rsidRDefault="00BC1BF5" w:rsidP="00700AF0">
            <w:pPr>
              <w:ind w:firstLineChars="200" w:firstLine="480"/>
              <w:rPr>
                <w:rFonts w:ascii="宋体" w:hAnsi="宋体"/>
                <w:sz w:val="24"/>
              </w:rPr>
            </w:pPr>
          </w:p>
        </w:tc>
        <w:tc>
          <w:tcPr>
            <w:tcW w:w="9780" w:type="dxa"/>
            <w:tcBorders>
              <w:top w:val="single" w:sz="4" w:space="0" w:color="auto"/>
              <w:left w:val="single" w:sz="4" w:space="0" w:color="auto"/>
              <w:bottom w:val="single" w:sz="4" w:space="0" w:color="auto"/>
              <w:right w:val="single" w:sz="4" w:space="0" w:color="auto"/>
            </w:tcBorders>
            <w:vAlign w:val="center"/>
          </w:tcPr>
          <w:p w:rsidR="00014478" w:rsidRPr="00BD6A7A" w:rsidRDefault="00BC1BF5" w:rsidP="00BC1BF5">
            <w:pPr>
              <w:snapToGrid w:val="0"/>
              <w:spacing w:line="400" w:lineRule="exact"/>
              <w:rPr>
                <w:rFonts w:ascii="宋体" w:hAnsi="宋体"/>
                <w:sz w:val="24"/>
              </w:rPr>
            </w:pPr>
            <w:r w:rsidRPr="00BD6A7A">
              <w:rPr>
                <w:rFonts w:ascii="宋体" w:hAnsi="宋体" w:hint="eastAsia"/>
                <w:sz w:val="24"/>
              </w:rPr>
              <w:t>4、党委（党总支）和主要负责人落实全面从严治党主体责任、党风廉政建设“一岗双责”、目标责任分解和签订责任书情况。</w:t>
            </w:r>
          </w:p>
        </w:tc>
        <w:tc>
          <w:tcPr>
            <w:tcW w:w="709" w:type="dxa"/>
            <w:tcBorders>
              <w:top w:val="single" w:sz="4" w:space="0" w:color="auto"/>
              <w:left w:val="single" w:sz="4" w:space="0" w:color="auto"/>
              <w:bottom w:val="single" w:sz="4" w:space="0" w:color="auto"/>
              <w:right w:val="single" w:sz="4" w:space="0" w:color="auto"/>
            </w:tcBorders>
            <w:vAlign w:val="center"/>
          </w:tcPr>
          <w:p w:rsidR="00BC1BF5" w:rsidRPr="00BD6A7A" w:rsidRDefault="00014478" w:rsidP="00BC1BF5">
            <w:pPr>
              <w:spacing w:line="400" w:lineRule="exact"/>
              <w:jc w:val="center"/>
              <w:rPr>
                <w:rFonts w:ascii="宋体" w:hAnsi="宋体"/>
                <w:sz w:val="24"/>
              </w:rPr>
            </w:pPr>
            <w:r w:rsidRPr="00BD6A7A">
              <w:rPr>
                <w:rFonts w:ascii="宋体" w:hAnsi="宋体" w:hint="eastAsia"/>
                <w:sz w:val="24"/>
              </w:rPr>
              <w:t>6</w:t>
            </w:r>
          </w:p>
        </w:tc>
        <w:tc>
          <w:tcPr>
            <w:tcW w:w="709" w:type="dxa"/>
            <w:tcBorders>
              <w:top w:val="single" w:sz="4" w:space="0" w:color="auto"/>
              <w:left w:val="single" w:sz="4" w:space="0" w:color="auto"/>
              <w:bottom w:val="single" w:sz="4" w:space="0" w:color="auto"/>
              <w:right w:val="single" w:sz="4" w:space="0" w:color="auto"/>
            </w:tcBorders>
            <w:vAlign w:val="center"/>
          </w:tcPr>
          <w:p w:rsidR="00BC1BF5" w:rsidRPr="00BD6A7A" w:rsidRDefault="00BC1BF5" w:rsidP="00BC1BF5">
            <w:pPr>
              <w:spacing w:line="400" w:lineRule="exact"/>
              <w:ind w:firstLineChars="200" w:firstLine="480"/>
              <w:rPr>
                <w:rFonts w:ascii="宋体" w:hAnsi="宋体"/>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C1BF5" w:rsidRPr="00BD6A7A" w:rsidRDefault="00BC1BF5" w:rsidP="00BC1BF5">
            <w:pPr>
              <w:spacing w:line="400" w:lineRule="exact"/>
              <w:ind w:firstLineChars="200" w:firstLine="480"/>
              <w:rPr>
                <w:rFonts w:ascii="宋体" w:hAnsi="宋体"/>
                <w:sz w:val="24"/>
              </w:rPr>
            </w:pPr>
          </w:p>
        </w:tc>
      </w:tr>
      <w:tr w:rsidR="00014478" w:rsidRPr="00BD6A7A" w:rsidTr="00FC3EC1">
        <w:trPr>
          <w:trHeight w:val="401"/>
        </w:trPr>
        <w:tc>
          <w:tcPr>
            <w:tcW w:w="1668" w:type="dxa"/>
            <w:vMerge/>
            <w:tcBorders>
              <w:top w:val="single" w:sz="4" w:space="0" w:color="auto"/>
              <w:left w:val="single" w:sz="4" w:space="0" w:color="auto"/>
              <w:bottom w:val="single" w:sz="4" w:space="0" w:color="auto"/>
              <w:right w:val="single" w:sz="4" w:space="0" w:color="auto"/>
            </w:tcBorders>
            <w:vAlign w:val="center"/>
          </w:tcPr>
          <w:p w:rsidR="00014478" w:rsidRPr="00BD6A7A" w:rsidRDefault="00014478" w:rsidP="00700AF0">
            <w:pPr>
              <w:ind w:firstLineChars="200" w:firstLine="480"/>
              <w:rPr>
                <w:rFonts w:ascii="宋体" w:hAnsi="宋体"/>
                <w:sz w:val="24"/>
              </w:rPr>
            </w:pPr>
          </w:p>
        </w:tc>
        <w:tc>
          <w:tcPr>
            <w:tcW w:w="9780" w:type="dxa"/>
            <w:tcBorders>
              <w:top w:val="single" w:sz="4" w:space="0" w:color="auto"/>
              <w:left w:val="single" w:sz="4" w:space="0" w:color="auto"/>
              <w:bottom w:val="single" w:sz="4" w:space="0" w:color="auto"/>
              <w:right w:val="single" w:sz="4" w:space="0" w:color="auto"/>
            </w:tcBorders>
            <w:vAlign w:val="center"/>
          </w:tcPr>
          <w:p w:rsidR="00014478" w:rsidRPr="00BD6A7A" w:rsidRDefault="00014478" w:rsidP="00BC1BF5">
            <w:pPr>
              <w:snapToGrid w:val="0"/>
              <w:spacing w:line="400" w:lineRule="exact"/>
              <w:rPr>
                <w:rFonts w:ascii="宋体" w:hAnsi="宋体"/>
                <w:sz w:val="24"/>
              </w:rPr>
            </w:pPr>
            <w:r w:rsidRPr="00BD6A7A">
              <w:rPr>
                <w:rFonts w:ascii="宋体" w:hAnsi="宋体" w:hint="eastAsia"/>
                <w:sz w:val="24"/>
              </w:rPr>
              <w:t>5、开展以案促改工作的情况</w:t>
            </w:r>
          </w:p>
        </w:tc>
        <w:tc>
          <w:tcPr>
            <w:tcW w:w="709" w:type="dxa"/>
            <w:tcBorders>
              <w:top w:val="single" w:sz="4" w:space="0" w:color="auto"/>
              <w:left w:val="single" w:sz="4" w:space="0" w:color="auto"/>
              <w:bottom w:val="single" w:sz="4" w:space="0" w:color="auto"/>
              <w:right w:val="single" w:sz="4" w:space="0" w:color="auto"/>
            </w:tcBorders>
            <w:vAlign w:val="center"/>
          </w:tcPr>
          <w:p w:rsidR="00014478" w:rsidRPr="00BD6A7A" w:rsidRDefault="00014478" w:rsidP="00BC1BF5">
            <w:pPr>
              <w:spacing w:line="400" w:lineRule="exact"/>
              <w:jc w:val="center"/>
              <w:rPr>
                <w:rFonts w:ascii="宋体" w:hAnsi="宋体"/>
                <w:sz w:val="24"/>
              </w:rPr>
            </w:pPr>
            <w:r w:rsidRPr="00BD6A7A">
              <w:rPr>
                <w:rFonts w:ascii="宋体" w:hAnsi="宋体" w:hint="eastAsia"/>
                <w:sz w:val="24"/>
              </w:rPr>
              <w:t>7</w:t>
            </w:r>
          </w:p>
        </w:tc>
        <w:tc>
          <w:tcPr>
            <w:tcW w:w="709" w:type="dxa"/>
            <w:tcBorders>
              <w:top w:val="single" w:sz="4" w:space="0" w:color="auto"/>
              <w:left w:val="single" w:sz="4" w:space="0" w:color="auto"/>
              <w:bottom w:val="single" w:sz="4" w:space="0" w:color="auto"/>
              <w:right w:val="single" w:sz="4" w:space="0" w:color="auto"/>
            </w:tcBorders>
            <w:vAlign w:val="center"/>
          </w:tcPr>
          <w:p w:rsidR="00014478" w:rsidRPr="00BD6A7A" w:rsidRDefault="00014478" w:rsidP="00BC1BF5">
            <w:pPr>
              <w:spacing w:line="400" w:lineRule="exact"/>
              <w:ind w:firstLineChars="200" w:firstLine="480"/>
              <w:rPr>
                <w:rFonts w:ascii="宋体" w:hAnsi="宋体"/>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014478" w:rsidRPr="00BD6A7A" w:rsidRDefault="00014478" w:rsidP="00BC1BF5">
            <w:pPr>
              <w:spacing w:line="400" w:lineRule="exact"/>
              <w:ind w:firstLineChars="200" w:firstLine="480"/>
              <w:rPr>
                <w:rFonts w:ascii="宋体" w:hAnsi="宋体"/>
                <w:sz w:val="24"/>
              </w:rPr>
            </w:pPr>
          </w:p>
        </w:tc>
      </w:tr>
      <w:tr w:rsidR="00BC1BF5" w:rsidRPr="00BD6A7A" w:rsidTr="00FC3EC1">
        <w:trPr>
          <w:trHeight w:val="785"/>
        </w:trPr>
        <w:tc>
          <w:tcPr>
            <w:tcW w:w="1668" w:type="dxa"/>
            <w:vMerge/>
            <w:tcBorders>
              <w:top w:val="single" w:sz="4" w:space="0" w:color="auto"/>
              <w:left w:val="single" w:sz="4" w:space="0" w:color="auto"/>
              <w:bottom w:val="single" w:sz="4" w:space="0" w:color="auto"/>
              <w:right w:val="single" w:sz="4" w:space="0" w:color="auto"/>
            </w:tcBorders>
            <w:vAlign w:val="center"/>
          </w:tcPr>
          <w:p w:rsidR="00BC1BF5" w:rsidRPr="00BD6A7A" w:rsidRDefault="00BC1BF5" w:rsidP="00700AF0">
            <w:pPr>
              <w:ind w:firstLineChars="200" w:firstLine="480"/>
              <w:rPr>
                <w:rFonts w:ascii="宋体" w:hAnsi="宋体"/>
                <w:sz w:val="24"/>
              </w:rPr>
            </w:pPr>
          </w:p>
        </w:tc>
        <w:tc>
          <w:tcPr>
            <w:tcW w:w="9780" w:type="dxa"/>
            <w:tcBorders>
              <w:top w:val="single" w:sz="4" w:space="0" w:color="auto"/>
              <w:left w:val="single" w:sz="4" w:space="0" w:color="auto"/>
              <w:bottom w:val="single" w:sz="4" w:space="0" w:color="auto"/>
              <w:right w:val="single" w:sz="4" w:space="0" w:color="auto"/>
            </w:tcBorders>
            <w:vAlign w:val="center"/>
          </w:tcPr>
          <w:p w:rsidR="00BC1BF5" w:rsidRPr="00BD6A7A" w:rsidRDefault="00014478" w:rsidP="00BC1BF5">
            <w:pPr>
              <w:snapToGrid w:val="0"/>
              <w:spacing w:line="400" w:lineRule="exact"/>
              <w:rPr>
                <w:rFonts w:ascii="宋体" w:hAnsi="宋体"/>
                <w:sz w:val="24"/>
              </w:rPr>
            </w:pPr>
            <w:r w:rsidRPr="00BD6A7A">
              <w:rPr>
                <w:rFonts w:ascii="宋体" w:hAnsi="宋体" w:hint="eastAsia"/>
                <w:sz w:val="24"/>
              </w:rPr>
              <w:t>6</w:t>
            </w:r>
            <w:r w:rsidR="00BC1BF5" w:rsidRPr="00BD6A7A">
              <w:rPr>
                <w:rFonts w:ascii="宋体" w:hAnsi="宋体" w:hint="eastAsia"/>
                <w:sz w:val="24"/>
              </w:rPr>
              <w:t>、健全领导班子科学民主决策机制，严格执行“三重一大”制度，积极推行党务、政务公开情况。</w:t>
            </w:r>
          </w:p>
        </w:tc>
        <w:tc>
          <w:tcPr>
            <w:tcW w:w="709" w:type="dxa"/>
            <w:tcBorders>
              <w:top w:val="single" w:sz="4" w:space="0" w:color="auto"/>
              <w:left w:val="single" w:sz="4" w:space="0" w:color="auto"/>
              <w:bottom w:val="single" w:sz="4" w:space="0" w:color="auto"/>
              <w:right w:val="single" w:sz="4" w:space="0" w:color="auto"/>
            </w:tcBorders>
            <w:vAlign w:val="center"/>
          </w:tcPr>
          <w:p w:rsidR="00BC1BF5" w:rsidRPr="00BD6A7A" w:rsidRDefault="00BC1BF5" w:rsidP="00BC1BF5">
            <w:pPr>
              <w:spacing w:line="400" w:lineRule="exact"/>
              <w:jc w:val="center"/>
              <w:rPr>
                <w:rFonts w:ascii="宋体" w:hAnsi="宋体"/>
                <w:sz w:val="24"/>
              </w:rPr>
            </w:pPr>
            <w:r w:rsidRPr="00BD6A7A">
              <w:rPr>
                <w:rFonts w:ascii="宋体" w:hAnsi="宋体" w:hint="eastAsia"/>
                <w:sz w:val="24"/>
              </w:rPr>
              <w:t>10</w:t>
            </w:r>
          </w:p>
        </w:tc>
        <w:tc>
          <w:tcPr>
            <w:tcW w:w="709" w:type="dxa"/>
            <w:tcBorders>
              <w:top w:val="single" w:sz="4" w:space="0" w:color="auto"/>
              <w:left w:val="single" w:sz="4" w:space="0" w:color="auto"/>
              <w:bottom w:val="single" w:sz="4" w:space="0" w:color="auto"/>
              <w:right w:val="single" w:sz="4" w:space="0" w:color="auto"/>
            </w:tcBorders>
            <w:vAlign w:val="center"/>
          </w:tcPr>
          <w:p w:rsidR="00BC1BF5" w:rsidRPr="00BD6A7A" w:rsidRDefault="00BC1BF5" w:rsidP="00BC1BF5">
            <w:pPr>
              <w:spacing w:line="400" w:lineRule="exact"/>
              <w:ind w:firstLineChars="200" w:firstLine="480"/>
              <w:rPr>
                <w:rFonts w:ascii="宋体" w:hAnsi="宋体"/>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C1BF5" w:rsidRPr="00BD6A7A" w:rsidRDefault="00BC1BF5" w:rsidP="00BC1BF5">
            <w:pPr>
              <w:spacing w:line="400" w:lineRule="exact"/>
              <w:ind w:firstLineChars="200" w:firstLine="480"/>
              <w:rPr>
                <w:rFonts w:ascii="宋体" w:hAnsi="宋体"/>
                <w:sz w:val="24"/>
              </w:rPr>
            </w:pPr>
          </w:p>
        </w:tc>
      </w:tr>
      <w:tr w:rsidR="00BC1BF5" w:rsidRPr="00BD6A7A" w:rsidTr="00FC3EC1">
        <w:trPr>
          <w:trHeight w:val="534"/>
        </w:trPr>
        <w:tc>
          <w:tcPr>
            <w:tcW w:w="1668" w:type="dxa"/>
            <w:vMerge/>
            <w:tcBorders>
              <w:top w:val="single" w:sz="4" w:space="0" w:color="auto"/>
              <w:left w:val="single" w:sz="4" w:space="0" w:color="auto"/>
              <w:bottom w:val="single" w:sz="4" w:space="0" w:color="auto"/>
              <w:right w:val="single" w:sz="4" w:space="0" w:color="auto"/>
            </w:tcBorders>
            <w:vAlign w:val="center"/>
          </w:tcPr>
          <w:p w:rsidR="00BC1BF5" w:rsidRPr="00BD6A7A" w:rsidRDefault="00BC1BF5" w:rsidP="00700AF0">
            <w:pPr>
              <w:ind w:firstLineChars="200" w:firstLine="480"/>
              <w:rPr>
                <w:rFonts w:ascii="宋体" w:hAnsi="宋体"/>
                <w:sz w:val="24"/>
              </w:rPr>
            </w:pPr>
          </w:p>
        </w:tc>
        <w:tc>
          <w:tcPr>
            <w:tcW w:w="9780" w:type="dxa"/>
            <w:tcBorders>
              <w:top w:val="single" w:sz="4" w:space="0" w:color="auto"/>
              <w:left w:val="single" w:sz="4" w:space="0" w:color="auto"/>
              <w:bottom w:val="single" w:sz="4" w:space="0" w:color="auto"/>
              <w:right w:val="single" w:sz="4" w:space="0" w:color="auto"/>
            </w:tcBorders>
            <w:vAlign w:val="center"/>
          </w:tcPr>
          <w:p w:rsidR="00BC1BF5" w:rsidRPr="00BD6A7A" w:rsidRDefault="00014478" w:rsidP="00BC1BF5">
            <w:pPr>
              <w:snapToGrid w:val="0"/>
              <w:spacing w:line="400" w:lineRule="exact"/>
              <w:rPr>
                <w:rFonts w:ascii="宋体" w:hAnsi="宋体"/>
                <w:sz w:val="24"/>
              </w:rPr>
            </w:pPr>
            <w:r w:rsidRPr="00BD6A7A">
              <w:rPr>
                <w:rFonts w:ascii="宋体" w:hAnsi="宋体" w:hint="eastAsia"/>
                <w:sz w:val="24"/>
              </w:rPr>
              <w:t>7</w:t>
            </w:r>
            <w:r w:rsidR="00BC1BF5" w:rsidRPr="00BD6A7A">
              <w:rPr>
                <w:rFonts w:ascii="宋体" w:hAnsi="宋体" w:hint="eastAsia"/>
                <w:sz w:val="24"/>
              </w:rPr>
              <w:t>、对本单位党员干部加强党性党风党纪教育和廉洁从政教育情况。</w:t>
            </w:r>
          </w:p>
        </w:tc>
        <w:tc>
          <w:tcPr>
            <w:tcW w:w="709" w:type="dxa"/>
            <w:tcBorders>
              <w:top w:val="single" w:sz="4" w:space="0" w:color="auto"/>
              <w:left w:val="single" w:sz="4" w:space="0" w:color="auto"/>
              <w:bottom w:val="single" w:sz="4" w:space="0" w:color="auto"/>
              <w:right w:val="single" w:sz="4" w:space="0" w:color="auto"/>
            </w:tcBorders>
            <w:vAlign w:val="center"/>
          </w:tcPr>
          <w:p w:rsidR="00BC1BF5" w:rsidRPr="00BD6A7A" w:rsidRDefault="00BC1BF5" w:rsidP="00BC1BF5">
            <w:pPr>
              <w:spacing w:line="400" w:lineRule="exact"/>
              <w:jc w:val="center"/>
              <w:rPr>
                <w:rFonts w:ascii="宋体" w:hAnsi="宋体"/>
                <w:sz w:val="24"/>
              </w:rPr>
            </w:pPr>
            <w:r w:rsidRPr="00BD6A7A">
              <w:rPr>
                <w:rFonts w:ascii="宋体" w:hAnsi="宋体" w:hint="eastAsia"/>
                <w:sz w:val="24"/>
              </w:rPr>
              <w:t>5</w:t>
            </w:r>
          </w:p>
        </w:tc>
        <w:tc>
          <w:tcPr>
            <w:tcW w:w="709" w:type="dxa"/>
            <w:tcBorders>
              <w:top w:val="single" w:sz="4" w:space="0" w:color="auto"/>
              <w:left w:val="single" w:sz="4" w:space="0" w:color="auto"/>
              <w:bottom w:val="single" w:sz="4" w:space="0" w:color="auto"/>
              <w:right w:val="single" w:sz="4" w:space="0" w:color="auto"/>
            </w:tcBorders>
            <w:vAlign w:val="center"/>
          </w:tcPr>
          <w:p w:rsidR="00BC1BF5" w:rsidRPr="00BD6A7A" w:rsidRDefault="00BC1BF5" w:rsidP="00BC1BF5">
            <w:pPr>
              <w:spacing w:line="400" w:lineRule="exact"/>
              <w:ind w:firstLineChars="200" w:firstLine="480"/>
              <w:rPr>
                <w:rFonts w:ascii="宋体" w:hAnsi="宋体"/>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C1BF5" w:rsidRPr="00BD6A7A" w:rsidRDefault="00BC1BF5" w:rsidP="00BC1BF5">
            <w:pPr>
              <w:spacing w:line="400" w:lineRule="exact"/>
              <w:ind w:firstLineChars="200" w:firstLine="480"/>
              <w:rPr>
                <w:rFonts w:ascii="宋体" w:hAnsi="宋体"/>
                <w:sz w:val="24"/>
              </w:rPr>
            </w:pPr>
          </w:p>
        </w:tc>
      </w:tr>
      <w:tr w:rsidR="00BC1BF5" w:rsidRPr="00BD6A7A" w:rsidTr="00FC3EC1">
        <w:trPr>
          <w:trHeight w:val="531"/>
        </w:trPr>
        <w:tc>
          <w:tcPr>
            <w:tcW w:w="1668" w:type="dxa"/>
            <w:vMerge/>
            <w:tcBorders>
              <w:top w:val="single" w:sz="4" w:space="0" w:color="auto"/>
              <w:left w:val="single" w:sz="4" w:space="0" w:color="auto"/>
              <w:bottom w:val="single" w:sz="4" w:space="0" w:color="auto"/>
              <w:right w:val="single" w:sz="4" w:space="0" w:color="auto"/>
            </w:tcBorders>
            <w:vAlign w:val="center"/>
          </w:tcPr>
          <w:p w:rsidR="00BC1BF5" w:rsidRPr="00BD6A7A" w:rsidRDefault="00BC1BF5" w:rsidP="00700AF0">
            <w:pPr>
              <w:ind w:firstLineChars="200" w:firstLine="480"/>
              <w:rPr>
                <w:rFonts w:ascii="宋体" w:hAnsi="宋体"/>
                <w:sz w:val="24"/>
              </w:rPr>
            </w:pPr>
          </w:p>
        </w:tc>
        <w:tc>
          <w:tcPr>
            <w:tcW w:w="9780" w:type="dxa"/>
            <w:tcBorders>
              <w:top w:val="single" w:sz="4" w:space="0" w:color="auto"/>
              <w:left w:val="single" w:sz="4" w:space="0" w:color="auto"/>
              <w:bottom w:val="single" w:sz="4" w:space="0" w:color="auto"/>
              <w:right w:val="single" w:sz="4" w:space="0" w:color="auto"/>
            </w:tcBorders>
            <w:vAlign w:val="center"/>
          </w:tcPr>
          <w:p w:rsidR="00BC1BF5" w:rsidRPr="00BD6A7A" w:rsidRDefault="00014478" w:rsidP="00BC1BF5">
            <w:pPr>
              <w:snapToGrid w:val="0"/>
              <w:spacing w:line="400" w:lineRule="exact"/>
              <w:rPr>
                <w:rFonts w:ascii="宋体" w:hAnsi="宋体"/>
                <w:sz w:val="24"/>
              </w:rPr>
            </w:pPr>
            <w:r w:rsidRPr="00BD6A7A">
              <w:rPr>
                <w:rFonts w:ascii="宋体" w:hAnsi="宋体" w:hint="eastAsia"/>
                <w:sz w:val="24"/>
              </w:rPr>
              <w:t>8</w:t>
            </w:r>
            <w:r w:rsidR="00BC1BF5" w:rsidRPr="00BD6A7A">
              <w:rPr>
                <w:rFonts w:ascii="宋体" w:hAnsi="宋体" w:hint="eastAsia"/>
                <w:sz w:val="24"/>
              </w:rPr>
              <w:t>、党委、党总支书记上廉政党课、党员听党课情况。</w:t>
            </w:r>
          </w:p>
        </w:tc>
        <w:tc>
          <w:tcPr>
            <w:tcW w:w="709" w:type="dxa"/>
            <w:tcBorders>
              <w:top w:val="single" w:sz="4" w:space="0" w:color="auto"/>
              <w:left w:val="single" w:sz="4" w:space="0" w:color="auto"/>
              <w:bottom w:val="single" w:sz="4" w:space="0" w:color="auto"/>
              <w:right w:val="single" w:sz="4" w:space="0" w:color="auto"/>
            </w:tcBorders>
            <w:vAlign w:val="center"/>
          </w:tcPr>
          <w:p w:rsidR="00BC1BF5" w:rsidRPr="00BD6A7A" w:rsidRDefault="00BC1BF5" w:rsidP="00BC1BF5">
            <w:pPr>
              <w:spacing w:line="400" w:lineRule="exact"/>
              <w:jc w:val="center"/>
              <w:rPr>
                <w:rFonts w:ascii="宋体" w:hAnsi="宋体"/>
                <w:sz w:val="24"/>
              </w:rPr>
            </w:pPr>
            <w:r w:rsidRPr="00BD6A7A">
              <w:rPr>
                <w:rFonts w:ascii="宋体" w:hAnsi="宋体" w:hint="eastAsia"/>
                <w:sz w:val="24"/>
              </w:rPr>
              <w:t>5</w:t>
            </w:r>
          </w:p>
        </w:tc>
        <w:tc>
          <w:tcPr>
            <w:tcW w:w="709" w:type="dxa"/>
            <w:tcBorders>
              <w:top w:val="single" w:sz="4" w:space="0" w:color="auto"/>
              <w:left w:val="single" w:sz="4" w:space="0" w:color="auto"/>
              <w:bottom w:val="single" w:sz="4" w:space="0" w:color="auto"/>
              <w:right w:val="single" w:sz="4" w:space="0" w:color="auto"/>
            </w:tcBorders>
            <w:vAlign w:val="center"/>
          </w:tcPr>
          <w:p w:rsidR="00BC1BF5" w:rsidRPr="00BD6A7A" w:rsidRDefault="00BC1BF5" w:rsidP="00BC1BF5">
            <w:pPr>
              <w:spacing w:line="400" w:lineRule="exact"/>
              <w:ind w:firstLineChars="200" w:firstLine="480"/>
              <w:rPr>
                <w:rFonts w:ascii="宋体" w:hAnsi="宋体"/>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C1BF5" w:rsidRPr="00BD6A7A" w:rsidRDefault="00BC1BF5" w:rsidP="00BC1BF5">
            <w:pPr>
              <w:spacing w:line="400" w:lineRule="exact"/>
              <w:ind w:firstLineChars="200" w:firstLine="480"/>
              <w:rPr>
                <w:rFonts w:ascii="宋体" w:hAnsi="宋体"/>
                <w:sz w:val="24"/>
              </w:rPr>
            </w:pPr>
          </w:p>
        </w:tc>
      </w:tr>
      <w:tr w:rsidR="00BC1BF5" w:rsidRPr="00BD6A7A" w:rsidTr="00FC3EC1">
        <w:trPr>
          <w:trHeight w:val="794"/>
        </w:trPr>
        <w:tc>
          <w:tcPr>
            <w:tcW w:w="1668" w:type="dxa"/>
            <w:vMerge/>
            <w:tcBorders>
              <w:top w:val="single" w:sz="4" w:space="0" w:color="auto"/>
              <w:left w:val="single" w:sz="4" w:space="0" w:color="auto"/>
              <w:bottom w:val="single" w:sz="4" w:space="0" w:color="auto"/>
              <w:right w:val="single" w:sz="4" w:space="0" w:color="auto"/>
            </w:tcBorders>
            <w:vAlign w:val="center"/>
          </w:tcPr>
          <w:p w:rsidR="00BC1BF5" w:rsidRPr="00BD6A7A" w:rsidRDefault="00BC1BF5" w:rsidP="00700AF0">
            <w:pPr>
              <w:ind w:firstLineChars="200" w:firstLine="480"/>
              <w:rPr>
                <w:rFonts w:ascii="宋体" w:hAnsi="宋体"/>
                <w:sz w:val="24"/>
              </w:rPr>
            </w:pPr>
          </w:p>
        </w:tc>
        <w:tc>
          <w:tcPr>
            <w:tcW w:w="9780" w:type="dxa"/>
            <w:tcBorders>
              <w:top w:val="single" w:sz="4" w:space="0" w:color="auto"/>
              <w:left w:val="single" w:sz="4" w:space="0" w:color="auto"/>
              <w:bottom w:val="single" w:sz="4" w:space="0" w:color="auto"/>
              <w:right w:val="single" w:sz="4" w:space="0" w:color="auto"/>
            </w:tcBorders>
            <w:vAlign w:val="center"/>
          </w:tcPr>
          <w:p w:rsidR="00BC1BF5" w:rsidRPr="00BD6A7A" w:rsidRDefault="00014478" w:rsidP="00700AF0">
            <w:pPr>
              <w:snapToGrid w:val="0"/>
              <w:spacing w:line="360" w:lineRule="auto"/>
              <w:rPr>
                <w:rFonts w:ascii="宋体" w:hAnsi="宋体"/>
                <w:sz w:val="24"/>
              </w:rPr>
            </w:pPr>
            <w:r w:rsidRPr="00BD6A7A">
              <w:rPr>
                <w:rFonts w:ascii="宋体" w:hAnsi="宋体" w:hint="eastAsia"/>
                <w:sz w:val="24"/>
              </w:rPr>
              <w:t>9</w:t>
            </w:r>
            <w:r w:rsidR="00BC1BF5" w:rsidRPr="00BD6A7A">
              <w:rPr>
                <w:rFonts w:ascii="宋体" w:hAnsi="宋体" w:hint="eastAsia"/>
                <w:sz w:val="24"/>
              </w:rPr>
              <w:t>、开展廉政宣传和文化园地建设情况。</w:t>
            </w:r>
          </w:p>
        </w:tc>
        <w:tc>
          <w:tcPr>
            <w:tcW w:w="709" w:type="dxa"/>
            <w:tcBorders>
              <w:top w:val="single" w:sz="4" w:space="0" w:color="auto"/>
              <w:left w:val="single" w:sz="4" w:space="0" w:color="auto"/>
              <w:bottom w:val="single" w:sz="4" w:space="0" w:color="auto"/>
              <w:right w:val="single" w:sz="4" w:space="0" w:color="auto"/>
            </w:tcBorders>
            <w:vAlign w:val="center"/>
          </w:tcPr>
          <w:p w:rsidR="00BC1BF5" w:rsidRPr="00BD6A7A" w:rsidRDefault="00BC1BF5" w:rsidP="00700AF0">
            <w:pPr>
              <w:jc w:val="center"/>
              <w:rPr>
                <w:rFonts w:ascii="宋体" w:hAnsi="宋体"/>
                <w:sz w:val="24"/>
              </w:rPr>
            </w:pPr>
            <w:r w:rsidRPr="00BD6A7A">
              <w:rPr>
                <w:rFonts w:ascii="宋体" w:hAnsi="宋体" w:hint="eastAsia"/>
                <w:sz w:val="24"/>
              </w:rPr>
              <w:t>5</w:t>
            </w:r>
          </w:p>
        </w:tc>
        <w:tc>
          <w:tcPr>
            <w:tcW w:w="709" w:type="dxa"/>
            <w:tcBorders>
              <w:top w:val="single" w:sz="4" w:space="0" w:color="auto"/>
              <w:left w:val="single" w:sz="4" w:space="0" w:color="auto"/>
              <w:bottom w:val="single" w:sz="4" w:space="0" w:color="auto"/>
              <w:right w:val="single" w:sz="4" w:space="0" w:color="auto"/>
            </w:tcBorders>
            <w:vAlign w:val="center"/>
          </w:tcPr>
          <w:p w:rsidR="00BC1BF5" w:rsidRPr="00BD6A7A" w:rsidRDefault="00BC1BF5" w:rsidP="00700AF0">
            <w:pPr>
              <w:ind w:firstLineChars="200" w:firstLine="480"/>
              <w:rPr>
                <w:rFonts w:ascii="宋体" w:hAnsi="宋体"/>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C1BF5" w:rsidRPr="00BD6A7A" w:rsidRDefault="00BC1BF5" w:rsidP="00700AF0">
            <w:pPr>
              <w:ind w:firstLineChars="200" w:firstLine="480"/>
              <w:rPr>
                <w:rFonts w:ascii="宋体" w:hAnsi="宋体"/>
                <w:sz w:val="24"/>
              </w:rPr>
            </w:pPr>
          </w:p>
        </w:tc>
      </w:tr>
      <w:tr w:rsidR="00BC1BF5" w:rsidRPr="00BD6A7A" w:rsidTr="00FC3EC1">
        <w:trPr>
          <w:trHeight w:val="677"/>
        </w:trPr>
        <w:tc>
          <w:tcPr>
            <w:tcW w:w="1668" w:type="dxa"/>
            <w:vMerge w:val="restart"/>
            <w:tcBorders>
              <w:top w:val="single" w:sz="4" w:space="0" w:color="auto"/>
              <w:left w:val="single" w:sz="4" w:space="0" w:color="auto"/>
              <w:right w:val="single" w:sz="4" w:space="0" w:color="auto"/>
            </w:tcBorders>
            <w:vAlign w:val="center"/>
          </w:tcPr>
          <w:p w:rsidR="00BC1BF5" w:rsidRPr="00BD6A7A" w:rsidRDefault="00BC1BF5" w:rsidP="00960BE9">
            <w:pPr>
              <w:spacing w:line="400" w:lineRule="exact"/>
              <w:rPr>
                <w:rFonts w:ascii="宋体" w:hAnsi="宋体"/>
                <w:sz w:val="24"/>
              </w:rPr>
            </w:pPr>
            <w:r w:rsidRPr="00BD6A7A">
              <w:rPr>
                <w:rFonts w:ascii="宋体" w:hAnsi="宋体" w:hint="eastAsia"/>
                <w:sz w:val="24"/>
              </w:rPr>
              <w:t>三、运用四种形态情况</w:t>
            </w:r>
          </w:p>
        </w:tc>
        <w:tc>
          <w:tcPr>
            <w:tcW w:w="9780" w:type="dxa"/>
            <w:tcBorders>
              <w:top w:val="single" w:sz="4" w:space="0" w:color="auto"/>
              <w:left w:val="single" w:sz="4" w:space="0" w:color="auto"/>
              <w:bottom w:val="single" w:sz="4" w:space="0" w:color="auto"/>
              <w:right w:val="single" w:sz="4" w:space="0" w:color="auto"/>
            </w:tcBorders>
            <w:vAlign w:val="center"/>
          </w:tcPr>
          <w:p w:rsidR="00BC1BF5" w:rsidRPr="00BD6A7A" w:rsidRDefault="00014478" w:rsidP="00960BE9">
            <w:pPr>
              <w:snapToGrid w:val="0"/>
              <w:spacing w:line="400" w:lineRule="exact"/>
              <w:rPr>
                <w:rFonts w:ascii="宋体" w:hAnsi="宋体"/>
                <w:sz w:val="24"/>
              </w:rPr>
            </w:pPr>
            <w:r w:rsidRPr="00BD6A7A">
              <w:rPr>
                <w:rFonts w:ascii="宋体" w:hAnsi="宋体" w:hint="eastAsia"/>
                <w:sz w:val="24"/>
              </w:rPr>
              <w:t>10</w:t>
            </w:r>
            <w:r w:rsidR="00BC1BF5" w:rsidRPr="00BD6A7A">
              <w:rPr>
                <w:rFonts w:ascii="宋体" w:hAnsi="宋体" w:hint="eastAsia"/>
                <w:sz w:val="24"/>
              </w:rPr>
              <w:t>、基层党委（党总支）民主生活会、组织生活会召开情况。</w:t>
            </w:r>
            <w:r w:rsidR="00BC1BF5" w:rsidRPr="00BD6A7A">
              <w:rPr>
                <w:rFonts w:ascii="宋体" w:hAnsi="宋体"/>
                <w:sz w:val="24"/>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BC1BF5" w:rsidRPr="00BD6A7A" w:rsidRDefault="00BC1BF5" w:rsidP="00960BE9">
            <w:pPr>
              <w:spacing w:line="400" w:lineRule="exact"/>
              <w:jc w:val="center"/>
              <w:rPr>
                <w:rFonts w:ascii="宋体" w:hAnsi="宋体"/>
                <w:sz w:val="24"/>
              </w:rPr>
            </w:pPr>
            <w:r w:rsidRPr="00BD6A7A">
              <w:rPr>
                <w:rFonts w:ascii="宋体" w:hAnsi="宋体" w:hint="eastAsia"/>
                <w:sz w:val="24"/>
              </w:rPr>
              <w:t>5</w:t>
            </w:r>
          </w:p>
        </w:tc>
        <w:tc>
          <w:tcPr>
            <w:tcW w:w="709" w:type="dxa"/>
            <w:tcBorders>
              <w:top w:val="single" w:sz="4" w:space="0" w:color="auto"/>
              <w:left w:val="single" w:sz="4" w:space="0" w:color="auto"/>
              <w:bottom w:val="single" w:sz="4" w:space="0" w:color="auto"/>
              <w:right w:val="single" w:sz="4" w:space="0" w:color="auto"/>
            </w:tcBorders>
            <w:vAlign w:val="center"/>
          </w:tcPr>
          <w:p w:rsidR="00BC1BF5" w:rsidRPr="00BD6A7A" w:rsidRDefault="00BC1BF5" w:rsidP="00960BE9">
            <w:pPr>
              <w:spacing w:line="400" w:lineRule="exact"/>
              <w:ind w:firstLineChars="200" w:firstLine="480"/>
              <w:rPr>
                <w:rFonts w:ascii="宋体" w:hAnsi="宋体"/>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C1BF5" w:rsidRPr="00BD6A7A" w:rsidRDefault="00BC1BF5" w:rsidP="00960BE9">
            <w:pPr>
              <w:spacing w:line="400" w:lineRule="exact"/>
              <w:ind w:firstLineChars="200" w:firstLine="480"/>
              <w:rPr>
                <w:rFonts w:ascii="宋体" w:hAnsi="宋体"/>
                <w:sz w:val="24"/>
              </w:rPr>
            </w:pPr>
          </w:p>
        </w:tc>
      </w:tr>
      <w:tr w:rsidR="00BC1BF5" w:rsidRPr="00BD6A7A" w:rsidTr="00700AF0">
        <w:trPr>
          <w:trHeight w:val="677"/>
        </w:trPr>
        <w:tc>
          <w:tcPr>
            <w:tcW w:w="1668" w:type="dxa"/>
            <w:vMerge/>
            <w:tcBorders>
              <w:left w:val="single" w:sz="4" w:space="0" w:color="auto"/>
              <w:right w:val="single" w:sz="4" w:space="0" w:color="auto"/>
            </w:tcBorders>
            <w:vAlign w:val="center"/>
          </w:tcPr>
          <w:p w:rsidR="00BC1BF5" w:rsidRPr="00BD6A7A" w:rsidRDefault="00BC1BF5" w:rsidP="00960BE9">
            <w:pPr>
              <w:spacing w:line="400" w:lineRule="exact"/>
              <w:rPr>
                <w:rFonts w:ascii="宋体" w:hAnsi="宋体"/>
                <w:sz w:val="24"/>
              </w:rPr>
            </w:pPr>
          </w:p>
        </w:tc>
        <w:tc>
          <w:tcPr>
            <w:tcW w:w="9780" w:type="dxa"/>
            <w:tcBorders>
              <w:top w:val="single" w:sz="4" w:space="0" w:color="auto"/>
              <w:left w:val="single" w:sz="4" w:space="0" w:color="auto"/>
              <w:bottom w:val="single" w:sz="4" w:space="0" w:color="auto"/>
              <w:right w:val="single" w:sz="4" w:space="0" w:color="auto"/>
            </w:tcBorders>
            <w:vAlign w:val="center"/>
          </w:tcPr>
          <w:p w:rsidR="00BC1BF5" w:rsidRPr="00BD6A7A" w:rsidRDefault="00BC1BF5" w:rsidP="00014478">
            <w:pPr>
              <w:snapToGrid w:val="0"/>
              <w:spacing w:line="400" w:lineRule="exact"/>
              <w:rPr>
                <w:rFonts w:asciiTheme="majorEastAsia" w:eastAsiaTheme="majorEastAsia" w:hAnsiTheme="majorEastAsia"/>
                <w:sz w:val="24"/>
              </w:rPr>
            </w:pPr>
            <w:r w:rsidRPr="00BD6A7A">
              <w:rPr>
                <w:rFonts w:ascii="宋体" w:hAnsi="宋体" w:hint="eastAsia"/>
                <w:sz w:val="24"/>
              </w:rPr>
              <w:t>1</w:t>
            </w:r>
            <w:r w:rsidR="00014478" w:rsidRPr="00BD6A7A">
              <w:rPr>
                <w:rFonts w:ascii="宋体" w:hAnsi="宋体" w:hint="eastAsia"/>
                <w:sz w:val="24"/>
              </w:rPr>
              <w:t>1</w:t>
            </w:r>
            <w:r w:rsidRPr="00BD6A7A">
              <w:rPr>
                <w:rFonts w:ascii="宋体" w:hAnsi="宋体" w:hint="eastAsia"/>
                <w:sz w:val="24"/>
              </w:rPr>
              <w:t>、运用第一种形态，开展谈心谈话、提醒谈话，</w:t>
            </w:r>
            <w:r w:rsidRPr="00BD6A7A">
              <w:rPr>
                <w:rFonts w:asciiTheme="majorEastAsia" w:eastAsiaTheme="majorEastAsia" w:hAnsiTheme="majorEastAsia" w:hint="eastAsia"/>
                <w:sz w:val="24"/>
              </w:rPr>
              <w:t>及时化解涉及本单位师生员工廉洁自律、师德师风等方面的苗头性问题</w:t>
            </w:r>
            <w:r w:rsidRPr="00BD6A7A">
              <w:rPr>
                <w:rFonts w:ascii="宋体" w:hAnsi="宋体" w:hint="eastAsia"/>
                <w:sz w:val="24"/>
              </w:rPr>
              <w:t>情况。</w:t>
            </w:r>
          </w:p>
        </w:tc>
        <w:tc>
          <w:tcPr>
            <w:tcW w:w="709" w:type="dxa"/>
            <w:tcBorders>
              <w:top w:val="single" w:sz="4" w:space="0" w:color="auto"/>
              <w:left w:val="single" w:sz="4" w:space="0" w:color="auto"/>
              <w:bottom w:val="single" w:sz="4" w:space="0" w:color="auto"/>
              <w:right w:val="single" w:sz="4" w:space="0" w:color="auto"/>
            </w:tcBorders>
            <w:vAlign w:val="center"/>
          </w:tcPr>
          <w:p w:rsidR="00BC1BF5" w:rsidRPr="00BD6A7A" w:rsidRDefault="00BC1BF5" w:rsidP="00960BE9">
            <w:pPr>
              <w:spacing w:line="400" w:lineRule="exact"/>
              <w:jc w:val="center"/>
              <w:rPr>
                <w:rFonts w:ascii="宋体" w:hAnsi="宋体"/>
                <w:sz w:val="24"/>
              </w:rPr>
            </w:pPr>
            <w:r w:rsidRPr="00BD6A7A">
              <w:rPr>
                <w:rFonts w:ascii="宋体" w:hAnsi="宋体" w:hint="eastAsia"/>
                <w:sz w:val="24"/>
              </w:rPr>
              <w:t>5</w:t>
            </w:r>
          </w:p>
        </w:tc>
        <w:tc>
          <w:tcPr>
            <w:tcW w:w="709" w:type="dxa"/>
            <w:tcBorders>
              <w:top w:val="single" w:sz="4" w:space="0" w:color="auto"/>
              <w:left w:val="single" w:sz="4" w:space="0" w:color="auto"/>
              <w:bottom w:val="single" w:sz="4" w:space="0" w:color="auto"/>
              <w:right w:val="single" w:sz="4" w:space="0" w:color="auto"/>
            </w:tcBorders>
            <w:vAlign w:val="center"/>
          </w:tcPr>
          <w:p w:rsidR="00BC1BF5" w:rsidRPr="00BD6A7A" w:rsidRDefault="00BC1BF5" w:rsidP="00960BE9">
            <w:pPr>
              <w:spacing w:line="400" w:lineRule="exact"/>
              <w:ind w:firstLineChars="200" w:firstLine="480"/>
              <w:rPr>
                <w:rFonts w:ascii="宋体" w:hAnsi="宋体"/>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C1BF5" w:rsidRPr="00BD6A7A" w:rsidRDefault="00BC1BF5" w:rsidP="00960BE9">
            <w:pPr>
              <w:spacing w:line="400" w:lineRule="exact"/>
              <w:ind w:firstLineChars="200" w:firstLine="480"/>
              <w:rPr>
                <w:rFonts w:ascii="宋体" w:hAnsi="宋体"/>
                <w:sz w:val="24"/>
              </w:rPr>
            </w:pPr>
          </w:p>
        </w:tc>
      </w:tr>
      <w:tr w:rsidR="00BC1BF5" w:rsidRPr="00BD6A7A" w:rsidTr="00700AF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63"/>
        </w:trPr>
        <w:tc>
          <w:tcPr>
            <w:tcW w:w="1668" w:type="dxa"/>
            <w:vMerge w:val="restart"/>
            <w:tcBorders>
              <w:left w:val="single" w:sz="4" w:space="0" w:color="auto"/>
              <w:right w:val="single" w:sz="4" w:space="0" w:color="auto"/>
            </w:tcBorders>
            <w:vAlign w:val="center"/>
          </w:tcPr>
          <w:p w:rsidR="00BC1BF5" w:rsidRPr="00BD6A7A" w:rsidRDefault="00BC1BF5" w:rsidP="00960BE9">
            <w:pPr>
              <w:spacing w:line="400" w:lineRule="exact"/>
              <w:rPr>
                <w:rFonts w:ascii="宋体" w:hAnsi="宋体"/>
                <w:sz w:val="24"/>
              </w:rPr>
            </w:pPr>
            <w:r w:rsidRPr="00BD6A7A">
              <w:rPr>
                <w:rFonts w:ascii="宋体" w:hAnsi="宋体" w:hint="eastAsia"/>
                <w:sz w:val="24"/>
              </w:rPr>
              <w:t>四、纪检委员发挥作用情况</w:t>
            </w:r>
          </w:p>
        </w:tc>
        <w:tc>
          <w:tcPr>
            <w:tcW w:w="9780" w:type="dxa"/>
            <w:tcBorders>
              <w:bottom w:val="single" w:sz="4" w:space="0" w:color="auto"/>
            </w:tcBorders>
            <w:vAlign w:val="center"/>
          </w:tcPr>
          <w:p w:rsidR="00BC1BF5" w:rsidRPr="00BD6A7A" w:rsidRDefault="00BC1BF5" w:rsidP="00014478">
            <w:pPr>
              <w:snapToGrid w:val="0"/>
              <w:spacing w:line="400" w:lineRule="exact"/>
              <w:rPr>
                <w:rFonts w:ascii="宋体" w:hAnsi="宋体"/>
                <w:sz w:val="24"/>
              </w:rPr>
            </w:pPr>
            <w:r w:rsidRPr="00BD6A7A">
              <w:rPr>
                <w:rFonts w:ascii="宋体" w:hAnsi="宋体" w:hint="eastAsia"/>
                <w:sz w:val="24"/>
              </w:rPr>
              <w:t>1</w:t>
            </w:r>
            <w:r w:rsidR="00014478" w:rsidRPr="00BD6A7A">
              <w:rPr>
                <w:rFonts w:ascii="宋体" w:hAnsi="宋体" w:hint="eastAsia"/>
                <w:sz w:val="24"/>
              </w:rPr>
              <w:t>2</w:t>
            </w:r>
            <w:r w:rsidRPr="00BD6A7A">
              <w:rPr>
                <w:rFonts w:ascii="宋体" w:hAnsi="宋体" w:hint="eastAsia"/>
                <w:sz w:val="24"/>
              </w:rPr>
              <w:t>、协助本党委、党总支制定加强党风廉政建设的文件和规章制度情况。</w:t>
            </w:r>
          </w:p>
        </w:tc>
        <w:tc>
          <w:tcPr>
            <w:tcW w:w="709" w:type="dxa"/>
            <w:tcBorders>
              <w:bottom w:val="single" w:sz="4" w:space="0" w:color="auto"/>
            </w:tcBorders>
            <w:vAlign w:val="center"/>
          </w:tcPr>
          <w:p w:rsidR="00BC1BF5" w:rsidRPr="00BD6A7A" w:rsidRDefault="00BC1BF5" w:rsidP="00960BE9">
            <w:pPr>
              <w:spacing w:line="400" w:lineRule="exact"/>
              <w:jc w:val="center"/>
              <w:rPr>
                <w:rFonts w:ascii="宋体" w:hAnsi="宋体"/>
                <w:sz w:val="24"/>
              </w:rPr>
            </w:pPr>
            <w:r w:rsidRPr="00BD6A7A">
              <w:rPr>
                <w:rFonts w:ascii="宋体" w:hAnsi="宋体" w:hint="eastAsia"/>
                <w:sz w:val="24"/>
              </w:rPr>
              <w:t>5</w:t>
            </w:r>
          </w:p>
        </w:tc>
        <w:tc>
          <w:tcPr>
            <w:tcW w:w="709" w:type="dxa"/>
            <w:tcBorders>
              <w:bottom w:val="single" w:sz="4" w:space="0" w:color="auto"/>
            </w:tcBorders>
            <w:vAlign w:val="center"/>
          </w:tcPr>
          <w:p w:rsidR="00BC1BF5" w:rsidRPr="00BD6A7A" w:rsidRDefault="00BC1BF5" w:rsidP="00960BE9">
            <w:pPr>
              <w:spacing w:line="400" w:lineRule="exact"/>
              <w:ind w:firstLineChars="200" w:firstLine="480"/>
              <w:rPr>
                <w:rFonts w:ascii="宋体" w:hAnsi="宋体"/>
                <w:sz w:val="24"/>
              </w:rPr>
            </w:pPr>
          </w:p>
        </w:tc>
        <w:tc>
          <w:tcPr>
            <w:tcW w:w="709" w:type="dxa"/>
            <w:tcBorders>
              <w:bottom w:val="single" w:sz="4" w:space="0" w:color="auto"/>
            </w:tcBorders>
            <w:vAlign w:val="center"/>
          </w:tcPr>
          <w:p w:rsidR="00BC1BF5" w:rsidRPr="00BD6A7A" w:rsidRDefault="00BC1BF5" w:rsidP="00960BE9">
            <w:pPr>
              <w:spacing w:line="400" w:lineRule="exact"/>
              <w:ind w:firstLineChars="200" w:firstLine="480"/>
              <w:rPr>
                <w:rFonts w:ascii="宋体" w:hAnsi="宋体"/>
                <w:sz w:val="24"/>
              </w:rPr>
            </w:pPr>
          </w:p>
        </w:tc>
      </w:tr>
      <w:tr w:rsidR="00BC1BF5" w:rsidRPr="00BD6A7A" w:rsidTr="00700AF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07"/>
        </w:trPr>
        <w:tc>
          <w:tcPr>
            <w:tcW w:w="1668" w:type="dxa"/>
            <w:vMerge/>
            <w:tcBorders>
              <w:left w:val="single" w:sz="4" w:space="0" w:color="auto"/>
              <w:right w:val="single" w:sz="4" w:space="0" w:color="auto"/>
            </w:tcBorders>
            <w:vAlign w:val="center"/>
          </w:tcPr>
          <w:p w:rsidR="00BC1BF5" w:rsidRPr="00BD6A7A" w:rsidRDefault="00BC1BF5" w:rsidP="00960BE9">
            <w:pPr>
              <w:spacing w:line="400" w:lineRule="exact"/>
              <w:ind w:firstLineChars="200" w:firstLine="480"/>
              <w:rPr>
                <w:rFonts w:ascii="宋体" w:hAnsi="宋体"/>
                <w:sz w:val="24"/>
              </w:rPr>
            </w:pPr>
          </w:p>
        </w:tc>
        <w:tc>
          <w:tcPr>
            <w:tcW w:w="9780" w:type="dxa"/>
            <w:tcBorders>
              <w:top w:val="single" w:sz="4" w:space="0" w:color="auto"/>
            </w:tcBorders>
            <w:vAlign w:val="center"/>
          </w:tcPr>
          <w:p w:rsidR="00BC1BF5" w:rsidRPr="00BD6A7A" w:rsidRDefault="00BC1BF5" w:rsidP="00014478">
            <w:pPr>
              <w:pStyle w:val="a9"/>
              <w:widowControl w:val="0"/>
              <w:adjustRightInd w:val="0"/>
              <w:snapToGrid w:val="0"/>
              <w:spacing w:before="0" w:beforeAutospacing="0" w:after="0" w:afterAutospacing="0" w:line="400" w:lineRule="exact"/>
              <w:jc w:val="both"/>
              <w:rPr>
                <w:rFonts w:asciiTheme="minorEastAsia" w:eastAsiaTheme="minorEastAsia" w:hAnsiTheme="minorEastAsia"/>
              </w:rPr>
            </w:pPr>
            <w:r w:rsidRPr="00BD6A7A">
              <w:rPr>
                <w:rFonts w:asciiTheme="minorEastAsia" w:eastAsiaTheme="minorEastAsia" w:hAnsiTheme="minorEastAsia" w:hint="eastAsia"/>
              </w:rPr>
              <w:t>1</w:t>
            </w:r>
            <w:r w:rsidR="00014478" w:rsidRPr="00BD6A7A">
              <w:rPr>
                <w:rFonts w:asciiTheme="minorEastAsia" w:eastAsiaTheme="minorEastAsia" w:hAnsiTheme="minorEastAsia" w:hint="eastAsia"/>
              </w:rPr>
              <w:t>3</w:t>
            </w:r>
            <w:r w:rsidRPr="00BD6A7A">
              <w:rPr>
                <w:rFonts w:asciiTheme="minorEastAsia" w:eastAsiaTheme="minorEastAsia" w:hAnsiTheme="minorEastAsia" w:hint="eastAsia"/>
              </w:rPr>
              <w:t>、参加党政联席会等重要会议，参与“三重一大”等重要事项决定前的酝酿协商和决策。</w:t>
            </w:r>
          </w:p>
        </w:tc>
        <w:tc>
          <w:tcPr>
            <w:tcW w:w="709" w:type="dxa"/>
            <w:tcBorders>
              <w:top w:val="single" w:sz="4" w:space="0" w:color="auto"/>
            </w:tcBorders>
            <w:vAlign w:val="center"/>
          </w:tcPr>
          <w:p w:rsidR="00BC1BF5" w:rsidRPr="00BD6A7A" w:rsidRDefault="00BC1BF5" w:rsidP="00960BE9">
            <w:pPr>
              <w:spacing w:line="400" w:lineRule="exact"/>
              <w:jc w:val="center"/>
              <w:rPr>
                <w:rFonts w:ascii="宋体" w:hAnsi="宋体"/>
                <w:sz w:val="24"/>
              </w:rPr>
            </w:pPr>
            <w:r w:rsidRPr="00BD6A7A">
              <w:rPr>
                <w:rFonts w:ascii="宋体" w:hAnsi="宋体" w:hint="eastAsia"/>
                <w:sz w:val="24"/>
              </w:rPr>
              <w:t>5</w:t>
            </w:r>
          </w:p>
        </w:tc>
        <w:tc>
          <w:tcPr>
            <w:tcW w:w="709" w:type="dxa"/>
            <w:tcBorders>
              <w:top w:val="single" w:sz="4" w:space="0" w:color="auto"/>
            </w:tcBorders>
            <w:vAlign w:val="center"/>
          </w:tcPr>
          <w:p w:rsidR="00BC1BF5" w:rsidRPr="00BD6A7A" w:rsidRDefault="00BC1BF5" w:rsidP="00960BE9">
            <w:pPr>
              <w:spacing w:line="400" w:lineRule="exact"/>
              <w:ind w:firstLineChars="200" w:firstLine="480"/>
              <w:rPr>
                <w:rFonts w:ascii="宋体" w:hAnsi="宋体"/>
                <w:sz w:val="24"/>
              </w:rPr>
            </w:pPr>
          </w:p>
        </w:tc>
        <w:tc>
          <w:tcPr>
            <w:tcW w:w="709" w:type="dxa"/>
            <w:tcBorders>
              <w:top w:val="single" w:sz="4" w:space="0" w:color="auto"/>
            </w:tcBorders>
            <w:vAlign w:val="center"/>
          </w:tcPr>
          <w:p w:rsidR="00BC1BF5" w:rsidRPr="00BD6A7A" w:rsidRDefault="00BC1BF5" w:rsidP="00960BE9">
            <w:pPr>
              <w:spacing w:line="400" w:lineRule="exact"/>
              <w:ind w:firstLineChars="200" w:firstLine="480"/>
              <w:rPr>
                <w:rFonts w:ascii="宋体" w:hAnsi="宋体"/>
                <w:sz w:val="24"/>
              </w:rPr>
            </w:pPr>
          </w:p>
        </w:tc>
      </w:tr>
      <w:tr w:rsidR="00BC1BF5" w:rsidRPr="00BD6A7A" w:rsidTr="00700AF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67"/>
        </w:trPr>
        <w:tc>
          <w:tcPr>
            <w:tcW w:w="1668" w:type="dxa"/>
            <w:vMerge/>
            <w:tcBorders>
              <w:left w:val="single" w:sz="4" w:space="0" w:color="auto"/>
              <w:right w:val="single" w:sz="4" w:space="0" w:color="auto"/>
            </w:tcBorders>
            <w:vAlign w:val="center"/>
          </w:tcPr>
          <w:p w:rsidR="00BC1BF5" w:rsidRPr="00BD6A7A" w:rsidRDefault="00BC1BF5" w:rsidP="00960BE9">
            <w:pPr>
              <w:spacing w:line="400" w:lineRule="exact"/>
              <w:ind w:firstLineChars="200" w:firstLine="480"/>
              <w:rPr>
                <w:rFonts w:ascii="宋体" w:hAnsi="宋体"/>
                <w:sz w:val="24"/>
              </w:rPr>
            </w:pPr>
          </w:p>
        </w:tc>
        <w:tc>
          <w:tcPr>
            <w:tcW w:w="9780" w:type="dxa"/>
            <w:tcBorders>
              <w:top w:val="single" w:sz="4" w:space="0" w:color="auto"/>
            </w:tcBorders>
            <w:vAlign w:val="center"/>
          </w:tcPr>
          <w:p w:rsidR="00BC1BF5" w:rsidRPr="00BD6A7A" w:rsidRDefault="00BC1BF5" w:rsidP="00014478">
            <w:pPr>
              <w:pStyle w:val="a9"/>
              <w:widowControl w:val="0"/>
              <w:adjustRightInd w:val="0"/>
              <w:snapToGrid w:val="0"/>
              <w:spacing w:before="0" w:beforeAutospacing="0" w:after="0" w:afterAutospacing="0" w:line="400" w:lineRule="exact"/>
              <w:jc w:val="both"/>
              <w:rPr>
                <w:rFonts w:asciiTheme="minorEastAsia" w:eastAsiaTheme="minorEastAsia" w:hAnsiTheme="minorEastAsia"/>
              </w:rPr>
            </w:pPr>
            <w:r w:rsidRPr="00BD6A7A">
              <w:rPr>
                <w:rFonts w:asciiTheme="minorEastAsia" w:eastAsiaTheme="minorEastAsia" w:hAnsiTheme="minorEastAsia" w:hint="eastAsia"/>
              </w:rPr>
              <w:t>1</w:t>
            </w:r>
            <w:r w:rsidR="00014478" w:rsidRPr="00BD6A7A">
              <w:rPr>
                <w:rFonts w:asciiTheme="minorEastAsia" w:eastAsiaTheme="minorEastAsia" w:hAnsiTheme="minorEastAsia" w:hint="eastAsia"/>
              </w:rPr>
              <w:t>4</w:t>
            </w:r>
            <w:r w:rsidRPr="00BD6A7A">
              <w:rPr>
                <w:rFonts w:asciiTheme="minorEastAsia" w:eastAsiaTheme="minorEastAsia" w:hAnsiTheme="minorEastAsia" w:hint="eastAsia"/>
              </w:rPr>
              <w:t>、对本单位重要事项决策和日常工作履行监督情况（如干部选任、人才引进、职称评审推荐、评优评奖、津贴分配、招标采购等）。</w:t>
            </w:r>
          </w:p>
        </w:tc>
        <w:tc>
          <w:tcPr>
            <w:tcW w:w="709" w:type="dxa"/>
            <w:tcBorders>
              <w:top w:val="single" w:sz="4" w:space="0" w:color="auto"/>
            </w:tcBorders>
            <w:vAlign w:val="center"/>
          </w:tcPr>
          <w:p w:rsidR="00BC1BF5" w:rsidRPr="00BD6A7A" w:rsidRDefault="00BC1BF5" w:rsidP="00960BE9">
            <w:pPr>
              <w:spacing w:line="400" w:lineRule="exact"/>
              <w:jc w:val="center"/>
              <w:rPr>
                <w:rFonts w:ascii="宋体" w:hAnsi="宋体"/>
                <w:sz w:val="24"/>
              </w:rPr>
            </w:pPr>
            <w:r w:rsidRPr="00BD6A7A">
              <w:rPr>
                <w:rFonts w:ascii="宋体" w:hAnsi="宋体" w:hint="eastAsia"/>
                <w:sz w:val="24"/>
              </w:rPr>
              <w:t>5</w:t>
            </w:r>
          </w:p>
        </w:tc>
        <w:tc>
          <w:tcPr>
            <w:tcW w:w="709" w:type="dxa"/>
            <w:tcBorders>
              <w:top w:val="single" w:sz="4" w:space="0" w:color="auto"/>
            </w:tcBorders>
            <w:vAlign w:val="center"/>
          </w:tcPr>
          <w:p w:rsidR="00BC1BF5" w:rsidRPr="00BD6A7A" w:rsidRDefault="00BC1BF5" w:rsidP="00960BE9">
            <w:pPr>
              <w:spacing w:line="400" w:lineRule="exact"/>
              <w:ind w:firstLineChars="200" w:firstLine="480"/>
              <w:rPr>
                <w:rFonts w:ascii="宋体" w:hAnsi="宋体"/>
                <w:sz w:val="24"/>
              </w:rPr>
            </w:pPr>
          </w:p>
        </w:tc>
        <w:tc>
          <w:tcPr>
            <w:tcW w:w="709" w:type="dxa"/>
            <w:tcBorders>
              <w:top w:val="single" w:sz="4" w:space="0" w:color="auto"/>
            </w:tcBorders>
            <w:vAlign w:val="center"/>
          </w:tcPr>
          <w:p w:rsidR="00BC1BF5" w:rsidRPr="00BD6A7A" w:rsidRDefault="00BC1BF5" w:rsidP="00960BE9">
            <w:pPr>
              <w:spacing w:line="400" w:lineRule="exact"/>
              <w:ind w:firstLineChars="200" w:firstLine="480"/>
              <w:rPr>
                <w:rFonts w:ascii="宋体" w:hAnsi="宋体"/>
                <w:sz w:val="24"/>
              </w:rPr>
            </w:pPr>
          </w:p>
        </w:tc>
      </w:tr>
      <w:tr w:rsidR="00BC1BF5" w:rsidRPr="00BD6A7A" w:rsidTr="00700AF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07"/>
        </w:trPr>
        <w:tc>
          <w:tcPr>
            <w:tcW w:w="1668" w:type="dxa"/>
            <w:vMerge/>
            <w:tcBorders>
              <w:left w:val="single" w:sz="4" w:space="0" w:color="auto"/>
              <w:right w:val="single" w:sz="4" w:space="0" w:color="auto"/>
            </w:tcBorders>
            <w:vAlign w:val="center"/>
          </w:tcPr>
          <w:p w:rsidR="00BC1BF5" w:rsidRPr="00BD6A7A" w:rsidRDefault="00BC1BF5" w:rsidP="00960BE9">
            <w:pPr>
              <w:spacing w:line="400" w:lineRule="exact"/>
              <w:ind w:firstLineChars="200" w:firstLine="480"/>
              <w:rPr>
                <w:rFonts w:ascii="宋体" w:hAnsi="宋体"/>
                <w:sz w:val="24"/>
              </w:rPr>
            </w:pPr>
          </w:p>
        </w:tc>
        <w:tc>
          <w:tcPr>
            <w:tcW w:w="9780" w:type="dxa"/>
            <w:vAlign w:val="center"/>
          </w:tcPr>
          <w:p w:rsidR="00BC1BF5" w:rsidRPr="00BD6A7A" w:rsidRDefault="00BC1BF5" w:rsidP="00014478">
            <w:pPr>
              <w:snapToGrid w:val="0"/>
              <w:spacing w:line="400" w:lineRule="exact"/>
              <w:rPr>
                <w:rFonts w:ascii="宋体" w:hAnsi="宋体"/>
                <w:sz w:val="24"/>
              </w:rPr>
            </w:pPr>
            <w:r w:rsidRPr="00BD6A7A">
              <w:rPr>
                <w:rFonts w:ascii="宋体" w:hAnsi="宋体" w:hint="eastAsia"/>
                <w:sz w:val="24"/>
              </w:rPr>
              <w:t>1</w:t>
            </w:r>
            <w:r w:rsidR="00014478" w:rsidRPr="00BD6A7A">
              <w:rPr>
                <w:rFonts w:ascii="宋体" w:hAnsi="宋体" w:hint="eastAsia"/>
                <w:sz w:val="24"/>
              </w:rPr>
              <w:t>5</w:t>
            </w:r>
            <w:r w:rsidRPr="00BD6A7A">
              <w:rPr>
                <w:rFonts w:ascii="宋体" w:hAnsi="宋体" w:hint="eastAsia"/>
                <w:sz w:val="24"/>
              </w:rPr>
              <w:t>、参加校纪委召开的会议、组织的有关活动，完成校纪委安排的各项工作情况。</w:t>
            </w:r>
            <w:r w:rsidR="00014478" w:rsidRPr="00BD6A7A">
              <w:rPr>
                <w:rFonts w:ascii="宋体" w:hAnsi="宋体" w:hint="eastAsia"/>
                <w:sz w:val="24"/>
              </w:rPr>
              <w:t>（纪委掌握）</w:t>
            </w:r>
          </w:p>
        </w:tc>
        <w:tc>
          <w:tcPr>
            <w:tcW w:w="709" w:type="dxa"/>
            <w:vAlign w:val="center"/>
          </w:tcPr>
          <w:p w:rsidR="00BC1BF5" w:rsidRPr="00BD6A7A" w:rsidRDefault="00BC1BF5" w:rsidP="00960BE9">
            <w:pPr>
              <w:spacing w:line="400" w:lineRule="exact"/>
              <w:jc w:val="center"/>
              <w:rPr>
                <w:rFonts w:ascii="宋体" w:hAnsi="宋体"/>
                <w:sz w:val="24"/>
              </w:rPr>
            </w:pPr>
            <w:r w:rsidRPr="00BD6A7A">
              <w:rPr>
                <w:rFonts w:ascii="宋体" w:hAnsi="宋体" w:hint="eastAsia"/>
                <w:sz w:val="24"/>
              </w:rPr>
              <w:t>5</w:t>
            </w:r>
          </w:p>
        </w:tc>
        <w:tc>
          <w:tcPr>
            <w:tcW w:w="709" w:type="dxa"/>
            <w:vAlign w:val="center"/>
          </w:tcPr>
          <w:p w:rsidR="00BC1BF5" w:rsidRPr="00BD6A7A" w:rsidRDefault="00BC1BF5" w:rsidP="00960BE9">
            <w:pPr>
              <w:spacing w:line="400" w:lineRule="exact"/>
              <w:ind w:firstLineChars="200" w:firstLine="480"/>
              <w:rPr>
                <w:rFonts w:ascii="宋体" w:hAnsi="宋体"/>
                <w:sz w:val="24"/>
              </w:rPr>
            </w:pPr>
          </w:p>
        </w:tc>
        <w:tc>
          <w:tcPr>
            <w:tcW w:w="709" w:type="dxa"/>
            <w:vAlign w:val="center"/>
          </w:tcPr>
          <w:p w:rsidR="00BC1BF5" w:rsidRPr="00BD6A7A" w:rsidRDefault="00BC1BF5" w:rsidP="00960BE9">
            <w:pPr>
              <w:spacing w:line="400" w:lineRule="exact"/>
              <w:ind w:firstLineChars="200" w:firstLine="480"/>
              <w:rPr>
                <w:rFonts w:ascii="宋体" w:hAnsi="宋体"/>
                <w:sz w:val="24"/>
              </w:rPr>
            </w:pPr>
          </w:p>
        </w:tc>
      </w:tr>
      <w:tr w:rsidR="00BC1BF5" w:rsidRPr="00BD6A7A" w:rsidTr="00700AF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45"/>
        </w:trPr>
        <w:tc>
          <w:tcPr>
            <w:tcW w:w="1668" w:type="dxa"/>
            <w:tcBorders>
              <w:left w:val="single" w:sz="4" w:space="0" w:color="auto"/>
              <w:right w:val="single" w:sz="4" w:space="0" w:color="auto"/>
            </w:tcBorders>
            <w:vAlign w:val="center"/>
          </w:tcPr>
          <w:p w:rsidR="00BC1BF5" w:rsidRPr="00BD6A7A" w:rsidRDefault="00BC1BF5" w:rsidP="00960BE9">
            <w:pPr>
              <w:spacing w:line="400" w:lineRule="exact"/>
              <w:rPr>
                <w:rFonts w:ascii="宋体" w:hAnsi="宋体"/>
                <w:sz w:val="24"/>
              </w:rPr>
            </w:pPr>
            <w:r w:rsidRPr="00BD6A7A">
              <w:rPr>
                <w:rFonts w:ascii="宋体" w:hAnsi="宋体" w:hint="eastAsia"/>
                <w:sz w:val="24"/>
              </w:rPr>
              <w:t>五、特色创新工作</w:t>
            </w:r>
          </w:p>
        </w:tc>
        <w:tc>
          <w:tcPr>
            <w:tcW w:w="9780" w:type="dxa"/>
            <w:vAlign w:val="center"/>
          </w:tcPr>
          <w:p w:rsidR="00BC1BF5" w:rsidRPr="00BD6A7A" w:rsidRDefault="00BC1BF5" w:rsidP="00014478">
            <w:pPr>
              <w:snapToGrid w:val="0"/>
              <w:spacing w:line="400" w:lineRule="exact"/>
              <w:rPr>
                <w:rFonts w:ascii="宋体" w:hAnsi="宋体"/>
                <w:sz w:val="24"/>
              </w:rPr>
            </w:pPr>
            <w:r w:rsidRPr="00BD6A7A">
              <w:rPr>
                <w:rFonts w:ascii="宋体" w:hAnsi="宋体" w:hint="eastAsia"/>
                <w:sz w:val="24"/>
              </w:rPr>
              <w:t>1</w:t>
            </w:r>
            <w:r w:rsidR="00014478" w:rsidRPr="00BD6A7A">
              <w:rPr>
                <w:rFonts w:ascii="宋体" w:hAnsi="宋体" w:hint="eastAsia"/>
                <w:sz w:val="24"/>
              </w:rPr>
              <w:t>6</w:t>
            </w:r>
            <w:r w:rsidRPr="00BD6A7A">
              <w:rPr>
                <w:rFonts w:ascii="宋体" w:hAnsi="宋体" w:hint="eastAsia"/>
                <w:sz w:val="24"/>
              </w:rPr>
              <w:t>、在党风廉政建设方面，开展具有特色亮点的宣传教育、廉洁文化活动或反腐倡廉理论研究等情况。</w:t>
            </w:r>
          </w:p>
        </w:tc>
        <w:tc>
          <w:tcPr>
            <w:tcW w:w="709" w:type="dxa"/>
            <w:vAlign w:val="center"/>
          </w:tcPr>
          <w:p w:rsidR="00BC1BF5" w:rsidRPr="00BD6A7A" w:rsidRDefault="00BC1BF5" w:rsidP="00960BE9">
            <w:pPr>
              <w:spacing w:line="400" w:lineRule="exact"/>
              <w:jc w:val="center"/>
              <w:rPr>
                <w:rFonts w:ascii="宋体" w:hAnsi="宋体"/>
                <w:sz w:val="24"/>
              </w:rPr>
            </w:pPr>
            <w:r w:rsidRPr="00BD6A7A">
              <w:rPr>
                <w:rFonts w:ascii="宋体" w:hAnsi="宋体" w:hint="eastAsia"/>
                <w:sz w:val="24"/>
              </w:rPr>
              <w:t>5</w:t>
            </w:r>
          </w:p>
        </w:tc>
        <w:tc>
          <w:tcPr>
            <w:tcW w:w="709" w:type="dxa"/>
            <w:vAlign w:val="center"/>
          </w:tcPr>
          <w:p w:rsidR="00BC1BF5" w:rsidRPr="00BD6A7A" w:rsidRDefault="00BC1BF5" w:rsidP="00960BE9">
            <w:pPr>
              <w:spacing w:line="400" w:lineRule="exact"/>
              <w:ind w:firstLineChars="200" w:firstLine="480"/>
              <w:rPr>
                <w:rFonts w:ascii="宋体" w:hAnsi="宋体"/>
                <w:sz w:val="24"/>
              </w:rPr>
            </w:pPr>
          </w:p>
        </w:tc>
        <w:tc>
          <w:tcPr>
            <w:tcW w:w="709" w:type="dxa"/>
            <w:vAlign w:val="center"/>
          </w:tcPr>
          <w:p w:rsidR="00BC1BF5" w:rsidRPr="00BD6A7A" w:rsidRDefault="00BC1BF5" w:rsidP="00960BE9">
            <w:pPr>
              <w:spacing w:line="400" w:lineRule="exact"/>
              <w:ind w:firstLineChars="200" w:firstLine="480"/>
              <w:rPr>
                <w:rFonts w:ascii="宋体" w:hAnsi="宋体"/>
                <w:sz w:val="24"/>
              </w:rPr>
            </w:pPr>
          </w:p>
        </w:tc>
      </w:tr>
      <w:tr w:rsidR="00BC1BF5" w:rsidRPr="00BD6A7A" w:rsidTr="00700AF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16"/>
        </w:trPr>
        <w:tc>
          <w:tcPr>
            <w:tcW w:w="1668" w:type="dxa"/>
            <w:tcBorders>
              <w:left w:val="single" w:sz="4" w:space="0" w:color="auto"/>
              <w:right w:val="single" w:sz="4" w:space="0" w:color="auto"/>
            </w:tcBorders>
            <w:vAlign w:val="center"/>
          </w:tcPr>
          <w:p w:rsidR="00BC1BF5" w:rsidRPr="00BD6A7A" w:rsidRDefault="00BC1BF5" w:rsidP="00960BE9">
            <w:pPr>
              <w:spacing w:line="400" w:lineRule="exact"/>
              <w:rPr>
                <w:rFonts w:ascii="宋体" w:hAnsi="宋体"/>
                <w:b/>
                <w:sz w:val="24"/>
              </w:rPr>
            </w:pPr>
            <w:r w:rsidRPr="00BD6A7A">
              <w:rPr>
                <w:rFonts w:ascii="宋体" w:hAnsi="宋体" w:hint="eastAsia"/>
                <w:b/>
                <w:sz w:val="24"/>
              </w:rPr>
              <w:t>评价（分）</w:t>
            </w:r>
          </w:p>
        </w:tc>
        <w:tc>
          <w:tcPr>
            <w:tcW w:w="9780" w:type="dxa"/>
            <w:vAlign w:val="center"/>
          </w:tcPr>
          <w:p w:rsidR="00BC1BF5" w:rsidRPr="00BD6A7A" w:rsidRDefault="00BC1BF5" w:rsidP="00960BE9">
            <w:pPr>
              <w:spacing w:line="400" w:lineRule="exact"/>
              <w:jc w:val="center"/>
              <w:rPr>
                <w:rFonts w:ascii="宋体" w:hAnsi="宋体"/>
                <w:b/>
                <w:sz w:val="24"/>
              </w:rPr>
            </w:pPr>
          </w:p>
        </w:tc>
        <w:tc>
          <w:tcPr>
            <w:tcW w:w="709" w:type="dxa"/>
            <w:vAlign w:val="center"/>
          </w:tcPr>
          <w:p w:rsidR="00BC1BF5" w:rsidRPr="00BD6A7A" w:rsidRDefault="00BC1BF5" w:rsidP="00960BE9">
            <w:pPr>
              <w:spacing w:line="400" w:lineRule="exact"/>
              <w:jc w:val="center"/>
              <w:rPr>
                <w:rFonts w:ascii="宋体" w:hAnsi="宋体"/>
                <w:sz w:val="24"/>
              </w:rPr>
            </w:pPr>
            <w:r w:rsidRPr="00BD6A7A">
              <w:rPr>
                <w:rFonts w:ascii="宋体" w:hAnsi="宋体" w:hint="eastAsia"/>
                <w:sz w:val="24"/>
              </w:rPr>
              <w:t>100</w:t>
            </w:r>
          </w:p>
        </w:tc>
        <w:tc>
          <w:tcPr>
            <w:tcW w:w="709" w:type="dxa"/>
            <w:vAlign w:val="center"/>
          </w:tcPr>
          <w:p w:rsidR="00BC1BF5" w:rsidRPr="00BD6A7A" w:rsidRDefault="00BC1BF5" w:rsidP="00960BE9">
            <w:pPr>
              <w:spacing w:line="400" w:lineRule="exact"/>
              <w:ind w:firstLineChars="200" w:firstLine="480"/>
              <w:rPr>
                <w:rFonts w:ascii="宋体" w:hAnsi="宋体"/>
                <w:sz w:val="24"/>
              </w:rPr>
            </w:pPr>
          </w:p>
        </w:tc>
        <w:tc>
          <w:tcPr>
            <w:tcW w:w="709" w:type="dxa"/>
            <w:tcBorders>
              <w:bottom w:val="single" w:sz="4" w:space="0" w:color="auto"/>
            </w:tcBorders>
            <w:vAlign w:val="center"/>
          </w:tcPr>
          <w:p w:rsidR="00BC1BF5" w:rsidRPr="00BD6A7A" w:rsidRDefault="00BC1BF5" w:rsidP="00960BE9">
            <w:pPr>
              <w:spacing w:line="400" w:lineRule="exact"/>
              <w:ind w:firstLineChars="200" w:firstLine="480"/>
              <w:rPr>
                <w:rFonts w:ascii="宋体" w:hAnsi="宋体"/>
                <w:sz w:val="24"/>
              </w:rPr>
            </w:pPr>
          </w:p>
        </w:tc>
      </w:tr>
    </w:tbl>
    <w:p w:rsidR="00BC1BF5" w:rsidRPr="00BD6A7A" w:rsidRDefault="00BC1BF5" w:rsidP="00BC1BF5">
      <w:pPr>
        <w:rPr>
          <w:rFonts w:ascii="宋体" w:hAnsi="宋体"/>
          <w:sz w:val="24"/>
        </w:rPr>
      </w:pPr>
      <w:r w:rsidRPr="00BD6A7A">
        <w:rPr>
          <w:rFonts w:ascii="宋体" w:hAnsi="宋体" w:hint="eastAsia"/>
          <w:sz w:val="24"/>
        </w:rPr>
        <w:t>注：1、在量化考核中，对所列“项目要点”评分，该项支撑材料不完整的，每缺一份扣1分。</w:t>
      </w:r>
    </w:p>
    <w:p w:rsidR="00BC1BF5" w:rsidRPr="00BD6A7A" w:rsidRDefault="00BC1BF5" w:rsidP="00BC1BF5">
      <w:pPr>
        <w:ind w:firstLineChars="200" w:firstLine="480"/>
        <w:rPr>
          <w:rFonts w:ascii="宋体" w:hAnsi="宋体"/>
          <w:sz w:val="24"/>
        </w:rPr>
      </w:pPr>
      <w:r w:rsidRPr="00BD6A7A">
        <w:rPr>
          <w:rFonts w:ascii="宋体" w:hAnsi="宋体" w:hint="eastAsia"/>
          <w:sz w:val="24"/>
        </w:rPr>
        <w:t>2、当年度被考核单位领导班子成员受撤销党内职务及以上处分或教职工违法犯罪被判刑的，实行一票否决，总评为零分。</w:t>
      </w:r>
    </w:p>
    <w:p w:rsidR="00BC1BF5" w:rsidRPr="00BD6A7A" w:rsidRDefault="00BC1BF5" w:rsidP="00BC1BF5">
      <w:pPr>
        <w:ind w:firstLineChars="350" w:firstLine="840"/>
        <w:rPr>
          <w:rFonts w:ascii="宋体" w:hAnsi="宋体"/>
          <w:sz w:val="24"/>
        </w:rPr>
      </w:pPr>
      <w:r w:rsidRPr="00BD6A7A">
        <w:rPr>
          <w:rFonts w:ascii="宋体" w:hAnsi="宋体" w:hint="eastAsia"/>
          <w:sz w:val="24"/>
        </w:rPr>
        <w:t>被考核单位领导班子成员受到党内警告、严重警告，或教职工有受到行政处分、党纪处分的，酌情扣减总分的10%到20%。</w:t>
      </w:r>
    </w:p>
    <w:p w:rsidR="00BC1BF5" w:rsidRPr="00BD6A7A" w:rsidRDefault="00BC1BF5" w:rsidP="00BC1BF5">
      <w:pPr>
        <w:ind w:firstLineChars="200" w:firstLine="480"/>
        <w:rPr>
          <w:rFonts w:ascii="宋体" w:hAnsi="宋体"/>
          <w:sz w:val="24"/>
        </w:rPr>
      </w:pPr>
      <w:r w:rsidRPr="00BD6A7A">
        <w:rPr>
          <w:rFonts w:ascii="宋体" w:hAnsi="宋体" w:hint="eastAsia"/>
          <w:sz w:val="24"/>
        </w:rPr>
        <w:t>3、校内巡察发现问题较多的单位，酌情扣减总分的10%到20%。</w:t>
      </w:r>
    </w:p>
    <w:p w:rsidR="00A51761" w:rsidRPr="001E33B9" w:rsidRDefault="00A51761" w:rsidP="00A800A0">
      <w:pPr>
        <w:rPr>
          <w:rFonts w:ascii="宋体" w:hAnsi="宋体"/>
          <w:sz w:val="24"/>
        </w:rPr>
      </w:pPr>
    </w:p>
    <w:sectPr w:rsidR="00A51761" w:rsidRPr="001E33B9" w:rsidSect="00D602F9">
      <w:headerReference w:type="even" r:id="rId7"/>
      <w:headerReference w:type="default" r:id="rId8"/>
      <w:footerReference w:type="even" r:id="rId9"/>
      <w:footerReference w:type="default" r:id="rId10"/>
      <w:headerReference w:type="first" r:id="rId11"/>
      <w:footerReference w:type="first" r:id="rId12"/>
      <w:pgSz w:w="16838" w:h="11906" w:orient="landscape"/>
      <w:pgMar w:top="1797" w:right="1440" w:bottom="1797" w:left="1440" w:header="851" w:footer="992" w:gutter="0"/>
      <w:pgNumType w:fmt="numberInDash"/>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6848" w:rsidRDefault="000B6848">
      <w:r>
        <w:separator/>
      </w:r>
    </w:p>
  </w:endnote>
  <w:endnote w:type="continuationSeparator" w:id="1">
    <w:p w:rsidR="000B6848" w:rsidRDefault="000B68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2F9" w:rsidRDefault="003205D7" w:rsidP="00D602F9">
    <w:pPr>
      <w:pStyle w:val="a5"/>
      <w:framePr w:wrap="around" w:vAnchor="text" w:hAnchor="margin" w:xAlign="right" w:y="1"/>
      <w:rPr>
        <w:rStyle w:val="a3"/>
      </w:rPr>
    </w:pPr>
    <w:r>
      <w:rPr>
        <w:rStyle w:val="a3"/>
      </w:rPr>
      <w:fldChar w:fldCharType="begin"/>
    </w:r>
    <w:r w:rsidR="00D602F9">
      <w:rPr>
        <w:rStyle w:val="a3"/>
      </w:rPr>
      <w:instrText xml:space="preserve">PAGE  </w:instrText>
    </w:r>
    <w:r>
      <w:rPr>
        <w:rStyle w:val="a3"/>
      </w:rPr>
      <w:fldChar w:fldCharType="end"/>
    </w:r>
  </w:p>
  <w:p w:rsidR="00D602F9" w:rsidRDefault="00D602F9" w:rsidP="00D602F9">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2F9" w:rsidRDefault="003205D7" w:rsidP="00D602F9">
    <w:pPr>
      <w:pStyle w:val="a5"/>
      <w:framePr w:wrap="around" w:vAnchor="text" w:hAnchor="margin" w:xAlign="right" w:y="1"/>
      <w:rPr>
        <w:rStyle w:val="a3"/>
      </w:rPr>
    </w:pPr>
    <w:r>
      <w:rPr>
        <w:rStyle w:val="a3"/>
      </w:rPr>
      <w:fldChar w:fldCharType="begin"/>
    </w:r>
    <w:r w:rsidR="00D602F9">
      <w:rPr>
        <w:rStyle w:val="a3"/>
      </w:rPr>
      <w:instrText xml:space="preserve">PAGE  </w:instrText>
    </w:r>
    <w:r>
      <w:rPr>
        <w:rStyle w:val="a3"/>
      </w:rPr>
      <w:fldChar w:fldCharType="separate"/>
    </w:r>
    <w:r w:rsidR="00942329">
      <w:rPr>
        <w:rStyle w:val="a3"/>
        <w:noProof/>
      </w:rPr>
      <w:t>- 1 -</w:t>
    </w:r>
    <w:r>
      <w:rPr>
        <w:rStyle w:val="a3"/>
      </w:rPr>
      <w:fldChar w:fldCharType="end"/>
    </w:r>
  </w:p>
  <w:p w:rsidR="00D602F9" w:rsidRDefault="00D602F9" w:rsidP="00D602F9">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2F9" w:rsidRDefault="00D602F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6848" w:rsidRDefault="000B6848">
      <w:r>
        <w:separator/>
      </w:r>
    </w:p>
  </w:footnote>
  <w:footnote w:type="continuationSeparator" w:id="1">
    <w:p w:rsidR="000B6848" w:rsidRDefault="000B68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2F9" w:rsidRDefault="00D602F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2F9" w:rsidRDefault="00D602F9" w:rsidP="00D602F9">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2F9" w:rsidRDefault="00D602F9">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61442"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6978"/>
    <w:rsid w:val="00011C65"/>
    <w:rsid w:val="00011D32"/>
    <w:rsid w:val="00014478"/>
    <w:rsid w:val="00021234"/>
    <w:rsid w:val="000268B5"/>
    <w:rsid w:val="00043880"/>
    <w:rsid w:val="00051344"/>
    <w:rsid w:val="00052369"/>
    <w:rsid w:val="0005258F"/>
    <w:rsid w:val="000546E8"/>
    <w:rsid w:val="00057AEA"/>
    <w:rsid w:val="00075C70"/>
    <w:rsid w:val="00075DD8"/>
    <w:rsid w:val="00083605"/>
    <w:rsid w:val="00086D42"/>
    <w:rsid w:val="00094E94"/>
    <w:rsid w:val="000A3261"/>
    <w:rsid w:val="000A5D4B"/>
    <w:rsid w:val="000B47D1"/>
    <w:rsid w:val="000B6848"/>
    <w:rsid w:val="000C29F2"/>
    <w:rsid w:val="000C49A7"/>
    <w:rsid w:val="000E2966"/>
    <w:rsid w:val="000E409F"/>
    <w:rsid w:val="000F29D9"/>
    <w:rsid w:val="00140DE2"/>
    <w:rsid w:val="00154762"/>
    <w:rsid w:val="00161477"/>
    <w:rsid w:val="001641C0"/>
    <w:rsid w:val="00172A27"/>
    <w:rsid w:val="0018676E"/>
    <w:rsid w:val="001B4075"/>
    <w:rsid w:val="001D418C"/>
    <w:rsid w:val="001E33B9"/>
    <w:rsid w:val="001E532C"/>
    <w:rsid w:val="001E5C47"/>
    <w:rsid w:val="001F7F72"/>
    <w:rsid w:val="0020099D"/>
    <w:rsid w:val="00211432"/>
    <w:rsid w:val="00212B68"/>
    <w:rsid w:val="002210FE"/>
    <w:rsid w:val="0022394E"/>
    <w:rsid w:val="00236C76"/>
    <w:rsid w:val="00255EBD"/>
    <w:rsid w:val="00261A11"/>
    <w:rsid w:val="00272333"/>
    <w:rsid w:val="00286096"/>
    <w:rsid w:val="002932C3"/>
    <w:rsid w:val="002936EF"/>
    <w:rsid w:val="002A1D24"/>
    <w:rsid w:val="002A38D6"/>
    <w:rsid w:val="002A3A8A"/>
    <w:rsid w:val="002B422C"/>
    <w:rsid w:val="002C1F49"/>
    <w:rsid w:val="002C460B"/>
    <w:rsid w:val="002E2659"/>
    <w:rsid w:val="002F0122"/>
    <w:rsid w:val="002F0739"/>
    <w:rsid w:val="00300101"/>
    <w:rsid w:val="003007F5"/>
    <w:rsid w:val="00305B3A"/>
    <w:rsid w:val="003205D7"/>
    <w:rsid w:val="00324D6A"/>
    <w:rsid w:val="00326A5B"/>
    <w:rsid w:val="00344C16"/>
    <w:rsid w:val="00352D36"/>
    <w:rsid w:val="003618CF"/>
    <w:rsid w:val="00363598"/>
    <w:rsid w:val="003A2138"/>
    <w:rsid w:val="003A4C7A"/>
    <w:rsid w:val="003A7147"/>
    <w:rsid w:val="003B04FC"/>
    <w:rsid w:val="003B36AC"/>
    <w:rsid w:val="003C29FC"/>
    <w:rsid w:val="003C5043"/>
    <w:rsid w:val="003C5CF0"/>
    <w:rsid w:val="003C5D47"/>
    <w:rsid w:val="003D5F69"/>
    <w:rsid w:val="003E59C7"/>
    <w:rsid w:val="003F1049"/>
    <w:rsid w:val="003F1052"/>
    <w:rsid w:val="003F4A6D"/>
    <w:rsid w:val="003F55B3"/>
    <w:rsid w:val="003F7E73"/>
    <w:rsid w:val="0040594B"/>
    <w:rsid w:val="00406505"/>
    <w:rsid w:val="00410F97"/>
    <w:rsid w:val="00412718"/>
    <w:rsid w:val="00420DE1"/>
    <w:rsid w:val="004237A1"/>
    <w:rsid w:val="00427409"/>
    <w:rsid w:val="00434505"/>
    <w:rsid w:val="00446CE9"/>
    <w:rsid w:val="00450395"/>
    <w:rsid w:val="00456E2E"/>
    <w:rsid w:val="00465143"/>
    <w:rsid w:val="00472DD7"/>
    <w:rsid w:val="00474BB6"/>
    <w:rsid w:val="00487790"/>
    <w:rsid w:val="0049327A"/>
    <w:rsid w:val="004A0EA5"/>
    <w:rsid w:val="004A30B2"/>
    <w:rsid w:val="004A3223"/>
    <w:rsid w:val="004A66E4"/>
    <w:rsid w:val="004A7789"/>
    <w:rsid w:val="004B1B66"/>
    <w:rsid w:val="004C32FC"/>
    <w:rsid w:val="004E0A49"/>
    <w:rsid w:val="004E3BEA"/>
    <w:rsid w:val="004E5311"/>
    <w:rsid w:val="004F1FB7"/>
    <w:rsid w:val="004F70F8"/>
    <w:rsid w:val="005126FE"/>
    <w:rsid w:val="005159D7"/>
    <w:rsid w:val="00526373"/>
    <w:rsid w:val="00543DF6"/>
    <w:rsid w:val="00544BFC"/>
    <w:rsid w:val="00557888"/>
    <w:rsid w:val="00597E51"/>
    <w:rsid w:val="005A65DE"/>
    <w:rsid w:val="005B2B45"/>
    <w:rsid w:val="005C17E4"/>
    <w:rsid w:val="005C30C7"/>
    <w:rsid w:val="005D7DD9"/>
    <w:rsid w:val="005E40E1"/>
    <w:rsid w:val="005F6AAA"/>
    <w:rsid w:val="0060228D"/>
    <w:rsid w:val="0060250C"/>
    <w:rsid w:val="00632DC3"/>
    <w:rsid w:val="00643E30"/>
    <w:rsid w:val="00644FD8"/>
    <w:rsid w:val="006471F3"/>
    <w:rsid w:val="006569E3"/>
    <w:rsid w:val="00664198"/>
    <w:rsid w:val="00665E3C"/>
    <w:rsid w:val="00681BF0"/>
    <w:rsid w:val="00681FA0"/>
    <w:rsid w:val="00694E1E"/>
    <w:rsid w:val="006B4F34"/>
    <w:rsid w:val="006C1226"/>
    <w:rsid w:val="006F6609"/>
    <w:rsid w:val="00773E75"/>
    <w:rsid w:val="007A1026"/>
    <w:rsid w:val="007A3A04"/>
    <w:rsid w:val="007B1068"/>
    <w:rsid w:val="008102C5"/>
    <w:rsid w:val="00810E29"/>
    <w:rsid w:val="00812A3F"/>
    <w:rsid w:val="008217BB"/>
    <w:rsid w:val="00823063"/>
    <w:rsid w:val="00832729"/>
    <w:rsid w:val="0084431D"/>
    <w:rsid w:val="00846ACA"/>
    <w:rsid w:val="008500F4"/>
    <w:rsid w:val="00855083"/>
    <w:rsid w:val="008705AA"/>
    <w:rsid w:val="008714CA"/>
    <w:rsid w:val="00875500"/>
    <w:rsid w:val="008972D4"/>
    <w:rsid w:val="008A09A7"/>
    <w:rsid w:val="008B6866"/>
    <w:rsid w:val="008C169E"/>
    <w:rsid w:val="008C3FCF"/>
    <w:rsid w:val="008C4A08"/>
    <w:rsid w:val="008C7A18"/>
    <w:rsid w:val="008D0200"/>
    <w:rsid w:val="008E018F"/>
    <w:rsid w:val="0090486B"/>
    <w:rsid w:val="0090758E"/>
    <w:rsid w:val="00911093"/>
    <w:rsid w:val="009136AA"/>
    <w:rsid w:val="00920CA4"/>
    <w:rsid w:val="00932BEE"/>
    <w:rsid w:val="00933B6B"/>
    <w:rsid w:val="00934AA1"/>
    <w:rsid w:val="00936FE9"/>
    <w:rsid w:val="00942329"/>
    <w:rsid w:val="009439B0"/>
    <w:rsid w:val="00954253"/>
    <w:rsid w:val="00960BE9"/>
    <w:rsid w:val="00971674"/>
    <w:rsid w:val="00976CFA"/>
    <w:rsid w:val="00980C2C"/>
    <w:rsid w:val="00987658"/>
    <w:rsid w:val="00994C99"/>
    <w:rsid w:val="009A015E"/>
    <w:rsid w:val="009A2022"/>
    <w:rsid w:val="009A2236"/>
    <w:rsid w:val="009A454D"/>
    <w:rsid w:val="009C2766"/>
    <w:rsid w:val="009C3191"/>
    <w:rsid w:val="009C5373"/>
    <w:rsid w:val="009C76FA"/>
    <w:rsid w:val="009D37CD"/>
    <w:rsid w:val="009F446A"/>
    <w:rsid w:val="00A01A92"/>
    <w:rsid w:val="00A030EB"/>
    <w:rsid w:val="00A2540C"/>
    <w:rsid w:val="00A307A5"/>
    <w:rsid w:val="00A31696"/>
    <w:rsid w:val="00A35811"/>
    <w:rsid w:val="00A36304"/>
    <w:rsid w:val="00A434C6"/>
    <w:rsid w:val="00A45211"/>
    <w:rsid w:val="00A51761"/>
    <w:rsid w:val="00A71888"/>
    <w:rsid w:val="00A75609"/>
    <w:rsid w:val="00A800A0"/>
    <w:rsid w:val="00A81015"/>
    <w:rsid w:val="00A843C0"/>
    <w:rsid w:val="00A95CD9"/>
    <w:rsid w:val="00A97386"/>
    <w:rsid w:val="00AB2A4B"/>
    <w:rsid w:val="00AB74C3"/>
    <w:rsid w:val="00AB7618"/>
    <w:rsid w:val="00AC1170"/>
    <w:rsid w:val="00AC1562"/>
    <w:rsid w:val="00AD3E60"/>
    <w:rsid w:val="00AD6D3E"/>
    <w:rsid w:val="00AE01C1"/>
    <w:rsid w:val="00AF2F1C"/>
    <w:rsid w:val="00AF67FE"/>
    <w:rsid w:val="00B008C7"/>
    <w:rsid w:val="00B03052"/>
    <w:rsid w:val="00B14DE2"/>
    <w:rsid w:val="00B20610"/>
    <w:rsid w:val="00B31163"/>
    <w:rsid w:val="00B32D10"/>
    <w:rsid w:val="00B423C0"/>
    <w:rsid w:val="00B428B5"/>
    <w:rsid w:val="00B42A8E"/>
    <w:rsid w:val="00B46692"/>
    <w:rsid w:val="00B703AB"/>
    <w:rsid w:val="00B73A3C"/>
    <w:rsid w:val="00B91274"/>
    <w:rsid w:val="00B93E83"/>
    <w:rsid w:val="00BB2541"/>
    <w:rsid w:val="00BB42DD"/>
    <w:rsid w:val="00BC1BF5"/>
    <w:rsid w:val="00BC5527"/>
    <w:rsid w:val="00BD6A7A"/>
    <w:rsid w:val="00BD6FE8"/>
    <w:rsid w:val="00BF26B6"/>
    <w:rsid w:val="00BF31E8"/>
    <w:rsid w:val="00BF4070"/>
    <w:rsid w:val="00BF4D0E"/>
    <w:rsid w:val="00BF646C"/>
    <w:rsid w:val="00C02652"/>
    <w:rsid w:val="00C20786"/>
    <w:rsid w:val="00C261C8"/>
    <w:rsid w:val="00C26F25"/>
    <w:rsid w:val="00C456B1"/>
    <w:rsid w:val="00C5332A"/>
    <w:rsid w:val="00C64B97"/>
    <w:rsid w:val="00C67B1D"/>
    <w:rsid w:val="00C7325F"/>
    <w:rsid w:val="00C83DA8"/>
    <w:rsid w:val="00C903A3"/>
    <w:rsid w:val="00C92B2A"/>
    <w:rsid w:val="00C94639"/>
    <w:rsid w:val="00CA1A43"/>
    <w:rsid w:val="00CA776D"/>
    <w:rsid w:val="00CB2003"/>
    <w:rsid w:val="00CD479A"/>
    <w:rsid w:val="00CE63AE"/>
    <w:rsid w:val="00D15B09"/>
    <w:rsid w:val="00D17651"/>
    <w:rsid w:val="00D17F82"/>
    <w:rsid w:val="00D205BC"/>
    <w:rsid w:val="00D26475"/>
    <w:rsid w:val="00D30E60"/>
    <w:rsid w:val="00D45EE2"/>
    <w:rsid w:val="00D5718E"/>
    <w:rsid w:val="00D602F9"/>
    <w:rsid w:val="00D662CF"/>
    <w:rsid w:val="00D703D1"/>
    <w:rsid w:val="00D71895"/>
    <w:rsid w:val="00D7292A"/>
    <w:rsid w:val="00D72F80"/>
    <w:rsid w:val="00D86258"/>
    <w:rsid w:val="00D9258B"/>
    <w:rsid w:val="00DB3690"/>
    <w:rsid w:val="00DE6F93"/>
    <w:rsid w:val="00DF28F0"/>
    <w:rsid w:val="00DF6B69"/>
    <w:rsid w:val="00E0187F"/>
    <w:rsid w:val="00E0457C"/>
    <w:rsid w:val="00E069E1"/>
    <w:rsid w:val="00E07A0E"/>
    <w:rsid w:val="00E1045D"/>
    <w:rsid w:val="00E10ACA"/>
    <w:rsid w:val="00E160E3"/>
    <w:rsid w:val="00E33527"/>
    <w:rsid w:val="00E51711"/>
    <w:rsid w:val="00E51E72"/>
    <w:rsid w:val="00E6449C"/>
    <w:rsid w:val="00E740A6"/>
    <w:rsid w:val="00E7468F"/>
    <w:rsid w:val="00E92091"/>
    <w:rsid w:val="00EB0127"/>
    <w:rsid w:val="00EC18B7"/>
    <w:rsid w:val="00EC5371"/>
    <w:rsid w:val="00EE2816"/>
    <w:rsid w:val="00EE45C3"/>
    <w:rsid w:val="00F0036B"/>
    <w:rsid w:val="00F01D0F"/>
    <w:rsid w:val="00F03A59"/>
    <w:rsid w:val="00F21DFA"/>
    <w:rsid w:val="00F21EEC"/>
    <w:rsid w:val="00F24EC1"/>
    <w:rsid w:val="00F57A11"/>
    <w:rsid w:val="00F80B1D"/>
    <w:rsid w:val="00F8481E"/>
    <w:rsid w:val="00F923AB"/>
    <w:rsid w:val="00F96D93"/>
    <w:rsid w:val="00FB3F36"/>
    <w:rsid w:val="00FC3EC1"/>
    <w:rsid w:val="00FE41BF"/>
    <w:rsid w:val="00FF4A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2"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F446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9F446A"/>
  </w:style>
  <w:style w:type="paragraph" w:styleId="a4">
    <w:name w:val="header"/>
    <w:basedOn w:val="a"/>
    <w:rsid w:val="009F446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footer"/>
    <w:basedOn w:val="a"/>
    <w:rsid w:val="009F446A"/>
    <w:pPr>
      <w:tabs>
        <w:tab w:val="center" w:pos="4153"/>
        <w:tab w:val="right" w:pos="8306"/>
      </w:tabs>
      <w:snapToGrid w:val="0"/>
      <w:jc w:val="left"/>
    </w:pPr>
    <w:rPr>
      <w:sz w:val="18"/>
    </w:rPr>
  </w:style>
  <w:style w:type="paragraph" w:styleId="a6">
    <w:name w:val="Balloon Text"/>
    <w:basedOn w:val="a"/>
    <w:semiHidden/>
    <w:rsid w:val="003F7E73"/>
    <w:rPr>
      <w:sz w:val="18"/>
      <w:szCs w:val="18"/>
    </w:rPr>
  </w:style>
  <w:style w:type="character" w:styleId="a7">
    <w:name w:val="Hyperlink"/>
    <w:basedOn w:val="a0"/>
    <w:rsid w:val="00E0187F"/>
    <w:rPr>
      <w:color w:val="0000FF"/>
      <w:u w:val="single"/>
    </w:rPr>
  </w:style>
  <w:style w:type="paragraph" w:styleId="a8">
    <w:name w:val="Date"/>
    <w:basedOn w:val="a"/>
    <w:next w:val="a"/>
    <w:rsid w:val="00E1045D"/>
    <w:pPr>
      <w:ind w:leftChars="2500" w:left="100"/>
    </w:pPr>
  </w:style>
  <w:style w:type="paragraph" w:styleId="a9">
    <w:name w:val="Normal (Web)"/>
    <w:basedOn w:val="a"/>
    <w:uiPriority w:val="99"/>
    <w:unhideWhenUsed/>
    <w:rsid w:val="00BC1BF5"/>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45963-2F13-4E49-9B59-229EBDAA4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4</Pages>
  <Words>295</Words>
  <Characters>1688</Characters>
  <Application>Microsoft Office Word</Application>
  <DocSecurity>0</DocSecurity>
  <PresentationFormat/>
  <Lines>14</Lines>
  <Paragraphs>3</Paragraphs>
  <Slides>0</Slides>
  <Notes>0</Notes>
  <HiddenSlides>0</HiddenSlides>
  <MMClips>0</MMClips>
  <ScaleCrop>false</ScaleCrop>
  <Company/>
  <LinksUpToDate>false</LinksUpToDate>
  <CharactersWithSpaces>1980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中共河南大学委员会文件</dc:title>
  <dc:creator>User</dc:creator>
  <cp:lastModifiedBy>lenovo</cp:lastModifiedBy>
  <cp:revision>100</cp:revision>
  <cp:lastPrinted>2016-12-16T01:37:00Z</cp:lastPrinted>
  <dcterms:created xsi:type="dcterms:W3CDTF">2017-12-29T01:33:00Z</dcterms:created>
  <dcterms:modified xsi:type="dcterms:W3CDTF">2018-12-25T08:23:00Z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